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5FD1F" w14:textId="77777777" w:rsidR="001B2225" w:rsidRPr="00690AB7" w:rsidRDefault="001B2225" w:rsidP="001B2225">
      <w:pPr>
        <w:pStyle w:val="Header"/>
        <w:rPr>
          <w:rFonts w:cstheme="minorHAnsi"/>
          <w:b/>
          <w:bCs/>
          <w:color w:val="C3001E"/>
          <w:sz w:val="32"/>
          <w:szCs w:val="32"/>
          <w:lang w:val="fr-FR"/>
        </w:rPr>
      </w:pPr>
      <w:r w:rsidRPr="00690AB7">
        <w:rPr>
          <w:rFonts w:cstheme="minorHAnsi"/>
          <w:b/>
          <w:bCs/>
          <w:color w:val="C3001E"/>
          <w:sz w:val="32"/>
          <w:szCs w:val="32"/>
          <w:lang w:val="fr-FR"/>
        </w:rPr>
        <w:t>COMMUNIQUÉ DE PRESSE</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2A60CC17" w14:textId="13E44C1D" w:rsidR="001B2225" w:rsidRDefault="001B2225" w:rsidP="001B2225">
      <w:pPr>
        <w:spacing w:line="271" w:lineRule="auto"/>
        <w:rPr>
          <w:rFonts w:asciiTheme="minorHAnsi" w:hAnsiTheme="minorHAnsi" w:cstheme="minorHAnsi"/>
          <w:b/>
          <w:bCs/>
          <w:sz w:val="20"/>
          <w:szCs w:val="20"/>
          <w:lang w:val="fr-FR"/>
        </w:rPr>
      </w:pPr>
      <w:r w:rsidRPr="0049522E">
        <w:rPr>
          <w:rFonts w:asciiTheme="minorHAnsi" w:hAnsiTheme="minorHAnsi" w:cstheme="minorHAnsi"/>
          <w:b/>
          <w:bCs/>
          <w:sz w:val="20"/>
          <w:szCs w:val="20"/>
          <w:lang w:val="fr-FR"/>
        </w:rPr>
        <w:t xml:space="preserve">Mex, Suisse, </w:t>
      </w:r>
      <w:r w:rsidR="00E2330A" w:rsidRPr="00E2330A">
        <w:rPr>
          <w:rFonts w:asciiTheme="minorHAnsi" w:hAnsiTheme="minorHAnsi" w:cstheme="minorHAnsi"/>
          <w:b/>
          <w:bCs/>
          <w:sz w:val="20"/>
          <w:szCs w:val="20"/>
          <w:lang w:val="fr-FR"/>
        </w:rPr>
        <w:t>le</w:t>
      </w:r>
      <w:r w:rsidR="000200EC">
        <w:rPr>
          <w:rFonts w:asciiTheme="minorHAnsi" w:hAnsiTheme="minorHAnsi" w:cstheme="minorHAnsi"/>
          <w:b/>
          <w:bCs/>
          <w:sz w:val="20"/>
          <w:szCs w:val="20"/>
          <w:lang w:val="fr-FR"/>
        </w:rPr>
        <w:t xml:space="preserve"> </w:t>
      </w:r>
      <w:r w:rsidR="000B1D1A">
        <w:rPr>
          <w:rFonts w:asciiTheme="minorHAnsi" w:hAnsiTheme="minorHAnsi" w:cstheme="minorHAnsi"/>
          <w:b/>
          <w:bCs/>
          <w:sz w:val="20"/>
          <w:szCs w:val="20"/>
          <w:lang w:val="fr-FR"/>
        </w:rPr>
        <w:t>8 décembre 2022</w:t>
      </w:r>
    </w:p>
    <w:p w14:paraId="505E1885" w14:textId="77777777" w:rsidR="006619E8" w:rsidRDefault="006619E8" w:rsidP="001B2225">
      <w:pPr>
        <w:spacing w:line="271" w:lineRule="auto"/>
        <w:rPr>
          <w:rFonts w:asciiTheme="minorHAnsi" w:hAnsiTheme="minorHAnsi" w:cstheme="minorHAnsi"/>
          <w:b/>
          <w:bCs/>
          <w:sz w:val="20"/>
          <w:szCs w:val="20"/>
          <w:lang w:val="fr-FR"/>
        </w:rPr>
      </w:pPr>
    </w:p>
    <w:p w14:paraId="0BC17207" w14:textId="174032CA" w:rsidR="006619E8" w:rsidRDefault="006619E8" w:rsidP="001B2225">
      <w:pPr>
        <w:spacing w:line="271" w:lineRule="auto"/>
        <w:rPr>
          <w:rFonts w:asciiTheme="minorHAnsi" w:hAnsiTheme="minorHAnsi" w:cstheme="minorHAnsi"/>
          <w:b/>
          <w:bCs/>
          <w:sz w:val="20"/>
          <w:szCs w:val="20"/>
          <w:lang w:val="fr-FR"/>
        </w:rPr>
      </w:pPr>
    </w:p>
    <w:p w14:paraId="211418A3" w14:textId="77777777" w:rsidR="000B1D1A" w:rsidRPr="000B1D1A" w:rsidRDefault="000B1D1A" w:rsidP="000B1D1A">
      <w:pPr>
        <w:pStyle w:val="paragraph"/>
        <w:spacing w:before="0" w:beforeAutospacing="0" w:after="0" w:afterAutospacing="0"/>
        <w:textAlignment w:val="baseline"/>
        <w:rPr>
          <w:rFonts w:asciiTheme="minorHAnsi" w:hAnsiTheme="minorHAnsi" w:cstheme="minorHAnsi"/>
          <w:sz w:val="20"/>
          <w:szCs w:val="20"/>
          <w:lang w:val="fr-FR"/>
        </w:rPr>
      </w:pPr>
      <w:r w:rsidRPr="000B1D1A">
        <w:rPr>
          <w:rStyle w:val="normaltextrun"/>
          <w:rFonts w:asciiTheme="minorHAnsi" w:eastAsiaTheme="majorEastAsia" w:hAnsiTheme="minorHAnsi" w:cstheme="minorHAnsi"/>
          <w:b/>
          <w:bCs/>
          <w:sz w:val="20"/>
          <w:szCs w:val="20"/>
          <w:lang w:val="fr-FR"/>
        </w:rPr>
        <w:t>Cartonnages Vaillant s’équipe de la nouvelle presse à découper EXPERTCUT de BOBST</w:t>
      </w:r>
      <w:r w:rsidRPr="000B1D1A">
        <w:rPr>
          <w:rStyle w:val="eop"/>
          <w:rFonts w:asciiTheme="minorHAnsi" w:eastAsiaTheme="majorEastAsia" w:hAnsiTheme="minorHAnsi" w:cstheme="minorHAnsi"/>
          <w:sz w:val="20"/>
          <w:szCs w:val="20"/>
          <w:lang w:val="fr-FR"/>
        </w:rPr>
        <w:t> </w:t>
      </w:r>
    </w:p>
    <w:p w14:paraId="1B01F637" w14:textId="77777777" w:rsidR="000B1D1A" w:rsidRPr="000B1D1A" w:rsidRDefault="000B1D1A" w:rsidP="000B1D1A">
      <w:pPr>
        <w:pStyle w:val="paragraph"/>
        <w:spacing w:before="0" w:beforeAutospacing="0" w:after="0" w:afterAutospacing="0"/>
        <w:textAlignment w:val="baseline"/>
        <w:rPr>
          <w:rFonts w:asciiTheme="minorHAnsi" w:hAnsiTheme="minorHAnsi" w:cstheme="minorHAnsi"/>
          <w:sz w:val="20"/>
          <w:szCs w:val="20"/>
          <w:lang w:val="fr-FR"/>
        </w:rPr>
      </w:pPr>
      <w:r w:rsidRPr="000B1D1A">
        <w:rPr>
          <w:rStyle w:val="eop"/>
          <w:rFonts w:asciiTheme="minorHAnsi" w:eastAsiaTheme="majorEastAsia" w:hAnsiTheme="minorHAnsi" w:cstheme="minorHAnsi"/>
          <w:sz w:val="20"/>
          <w:szCs w:val="20"/>
          <w:lang w:val="fr-FR"/>
        </w:rPr>
        <w:t> </w:t>
      </w:r>
    </w:p>
    <w:p w14:paraId="354F5D05" w14:textId="77777777" w:rsidR="000B1D1A" w:rsidRPr="000B1D1A" w:rsidRDefault="000B1D1A" w:rsidP="000B1D1A">
      <w:pPr>
        <w:pStyle w:val="paragraph"/>
        <w:spacing w:before="0" w:beforeAutospacing="0" w:after="0" w:afterAutospacing="0"/>
        <w:textAlignment w:val="baseline"/>
        <w:rPr>
          <w:rFonts w:asciiTheme="minorHAnsi" w:hAnsiTheme="minorHAnsi" w:cstheme="minorHAnsi"/>
          <w:sz w:val="20"/>
          <w:szCs w:val="20"/>
          <w:lang w:val="fr-FR"/>
        </w:rPr>
      </w:pPr>
      <w:r w:rsidRPr="000B1D1A">
        <w:rPr>
          <w:rStyle w:val="normaltextrun"/>
          <w:rFonts w:asciiTheme="minorHAnsi" w:eastAsiaTheme="majorEastAsia" w:hAnsiTheme="minorHAnsi" w:cstheme="minorHAnsi"/>
          <w:b/>
          <w:bCs/>
          <w:sz w:val="20"/>
          <w:szCs w:val="20"/>
          <w:lang w:val="fr-FR"/>
        </w:rPr>
        <w:t xml:space="preserve">Le fabricant français est l’un des premiers au monde à s’équiper de la nouvelle presse à découper EXPERTCUT 2.1 </w:t>
      </w:r>
      <w:proofErr w:type="spellStart"/>
      <w:r w:rsidRPr="000B1D1A">
        <w:rPr>
          <w:rStyle w:val="normaltextrun"/>
          <w:rFonts w:asciiTheme="minorHAnsi" w:eastAsiaTheme="majorEastAsia" w:hAnsiTheme="minorHAnsi" w:cstheme="minorHAnsi"/>
          <w:b/>
          <w:bCs/>
          <w:sz w:val="20"/>
          <w:szCs w:val="20"/>
          <w:lang w:val="fr-FR"/>
        </w:rPr>
        <w:t>Autoplaten</w:t>
      </w:r>
      <w:proofErr w:type="spellEnd"/>
      <w:r w:rsidRPr="000B1D1A">
        <w:rPr>
          <w:rStyle w:val="normaltextrun"/>
          <w:rFonts w:asciiTheme="minorHAnsi" w:eastAsiaTheme="majorEastAsia" w:hAnsiTheme="minorHAnsi" w:cstheme="minorHAnsi"/>
          <w:b/>
          <w:bCs/>
          <w:sz w:val="20"/>
          <w:szCs w:val="20"/>
          <w:lang w:val="fr-FR"/>
        </w:rPr>
        <w:t xml:space="preserve">® avec la technologie </w:t>
      </w:r>
      <w:proofErr w:type="spellStart"/>
      <w:r w:rsidRPr="000B1D1A">
        <w:rPr>
          <w:rStyle w:val="normaltextrun"/>
          <w:rFonts w:asciiTheme="minorHAnsi" w:eastAsiaTheme="majorEastAsia" w:hAnsiTheme="minorHAnsi" w:cstheme="minorHAnsi"/>
          <w:b/>
          <w:bCs/>
          <w:sz w:val="20"/>
          <w:szCs w:val="20"/>
          <w:lang w:val="fr-FR"/>
        </w:rPr>
        <w:t>TooLink</w:t>
      </w:r>
      <w:proofErr w:type="spellEnd"/>
      <w:r w:rsidRPr="000B1D1A">
        <w:rPr>
          <w:rStyle w:val="normaltextrun"/>
          <w:rFonts w:asciiTheme="minorHAnsi" w:eastAsiaTheme="majorEastAsia" w:hAnsiTheme="minorHAnsi" w:cstheme="minorHAnsi"/>
          <w:b/>
          <w:bCs/>
          <w:sz w:val="20"/>
          <w:szCs w:val="20"/>
          <w:lang w:val="fr-FR"/>
        </w:rPr>
        <w:t>, installée récemment pour augmenter la productivité et multiplier les possibilités en matière d’emballage en carton ondulé, avec une variété considérable de boîtes pour l’e-commerce et les biens de grande consommation.</w:t>
      </w:r>
      <w:r w:rsidRPr="000B1D1A">
        <w:rPr>
          <w:rStyle w:val="eop"/>
          <w:rFonts w:asciiTheme="minorHAnsi" w:eastAsiaTheme="majorEastAsia" w:hAnsiTheme="minorHAnsi" w:cstheme="minorHAnsi"/>
          <w:sz w:val="20"/>
          <w:szCs w:val="20"/>
          <w:lang w:val="fr-FR"/>
        </w:rPr>
        <w:t> </w:t>
      </w:r>
    </w:p>
    <w:p w14:paraId="40B055C5" w14:textId="77777777" w:rsidR="000B1D1A" w:rsidRPr="000B1D1A" w:rsidRDefault="000B1D1A" w:rsidP="000B1D1A">
      <w:pPr>
        <w:pStyle w:val="paragraph"/>
        <w:spacing w:before="0" w:beforeAutospacing="0" w:after="0" w:afterAutospacing="0"/>
        <w:textAlignment w:val="baseline"/>
        <w:rPr>
          <w:rFonts w:asciiTheme="minorHAnsi" w:hAnsiTheme="minorHAnsi" w:cstheme="minorHAnsi"/>
          <w:sz w:val="20"/>
          <w:szCs w:val="20"/>
          <w:lang w:val="fr-FR"/>
        </w:rPr>
      </w:pPr>
      <w:r w:rsidRPr="000B1D1A">
        <w:rPr>
          <w:rStyle w:val="eop"/>
          <w:rFonts w:asciiTheme="minorHAnsi" w:eastAsiaTheme="majorEastAsia" w:hAnsiTheme="minorHAnsi" w:cstheme="minorHAnsi"/>
          <w:sz w:val="20"/>
          <w:szCs w:val="20"/>
          <w:lang w:val="fr-FR"/>
        </w:rPr>
        <w:t> </w:t>
      </w:r>
    </w:p>
    <w:p w14:paraId="47D72EF2" w14:textId="77777777" w:rsidR="000B1D1A" w:rsidRPr="000B1D1A" w:rsidRDefault="000B1D1A" w:rsidP="000B1D1A">
      <w:pPr>
        <w:pStyle w:val="paragraph"/>
        <w:spacing w:before="0" w:beforeAutospacing="0" w:after="0" w:afterAutospacing="0"/>
        <w:textAlignment w:val="baseline"/>
        <w:rPr>
          <w:rFonts w:asciiTheme="minorHAnsi" w:hAnsiTheme="minorHAnsi" w:cstheme="minorHAnsi"/>
          <w:sz w:val="20"/>
          <w:szCs w:val="20"/>
          <w:lang w:val="fr-FR"/>
        </w:rPr>
      </w:pPr>
      <w:r w:rsidRPr="000B1D1A">
        <w:rPr>
          <w:rStyle w:val="normaltextrun"/>
          <w:rFonts w:asciiTheme="minorHAnsi" w:eastAsiaTheme="majorEastAsia" w:hAnsiTheme="minorHAnsi" w:cstheme="minorHAnsi"/>
          <w:sz w:val="20"/>
          <w:szCs w:val="20"/>
          <w:lang w:val="fr-FR"/>
        </w:rPr>
        <w:t>Située à Lambres-lez-Aire, Pas-de-Calais, Cartonnages Vaillant a été fondée en 1957 par Fernand Vaillant. Depuis 2014, le producteur d’emballage français fait partie du Groupe Bulteau Développement, qui lui apporte la sécurité et le soutien d'une grande société, tout en conservant la flexibilité et la réactivité d’une entreprise indépendante.</w:t>
      </w:r>
      <w:r w:rsidRPr="000B1D1A">
        <w:rPr>
          <w:rStyle w:val="normaltextrun"/>
          <w:rFonts w:asciiTheme="minorHAnsi" w:eastAsiaTheme="majorEastAsia" w:hAnsiTheme="minorHAnsi" w:cstheme="minorHAnsi"/>
          <w:color w:val="000000"/>
          <w:sz w:val="20"/>
          <w:szCs w:val="20"/>
          <w:lang w:val="fr-FR"/>
        </w:rPr>
        <w:t> </w:t>
      </w:r>
      <w:r w:rsidRPr="000B1D1A">
        <w:rPr>
          <w:rStyle w:val="eop"/>
          <w:rFonts w:asciiTheme="minorHAnsi" w:eastAsiaTheme="majorEastAsia" w:hAnsiTheme="minorHAnsi" w:cstheme="minorHAnsi"/>
          <w:color w:val="000000"/>
          <w:sz w:val="20"/>
          <w:szCs w:val="20"/>
          <w:lang w:val="fr-FR"/>
        </w:rPr>
        <w:t> </w:t>
      </w:r>
    </w:p>
    <w:p w14:paraId="2530E597" w14:textId="77777777" w:rsidR="000B1D1A" w:rsidRPr="000B1D1A" w:rsidRDefault="000B1D1A" w:rsidP="000B1D1A">
      <w:pPr>
        <w:pStyle w:val="paragraph"/>
        <w:spacing w:before="0" w:beforeAutospacing="0" w:after="0" w:afterAutospacing="0"/>
        <w:textAlignment w:val="baseline"/>
        <w:rPr>
          <w:rFonts w:asciiTheme="minorHAnsi" w:hAnsiTheme="minorHAnsi" w:cstheme="minorHAnsi"/>
          <w:sz w:val="20"/>
          <w:szCs w:val="20"/>
          <w:lang w:val="fr-FR"/>
        </w:rPr>
      </w:pPr>
      <w:r w:rsidRPr="000B1D1A">
        <w:rPr>
          <w:rStyle w:val="eop"/>
          <w:rFonts w:asciiTheme="minorHAnsi" w:eastAsiaTheme="majorEastAsia" w:hAnsiTheme="minorHAnsi" w:cstheme="minorHAnsi"/>
          <w:color w:val="000000"/>
          <w:sz w:val="20"/>
          <w:szCs w:val="20"/>
          <w:lang w:val="fr-FR"/>
        </w:rPr>
        <w:t> </w:t>
      </w:r>
    </w:p>
    <w:p w14:paraId="5FE48601" w14:textId="77777777" w:rsidR="000B1D1A" w:rsidRPr="000B1D1A" w:rsidRDefault="000B1D1A" w:rsidP="000B1D1A">
      <w:pPr>
        <w:pStyle w:val="paragraph"/>
        <w:spacing w:before="0" w:beforeAutospacing="0" w:after="0" w:afterAutospacing="0"/>
        <w:textAlignment w:val="baseline"/>
        <w:rPr>
          <w:rFonts w:asciiTheme="minorHAnsi" w:hAnsiTheme="minorHAnsi" w:cstheme="minorHAnsi"/>
          <w:sz w:val="20"/>
          <w:szCs w:val="20"/>
          <w:lang w:val="fr-FR"/>
        </w:rPr>
      </w:pPr>
      <w:r w:rsidRPr="000B1D1A">
        <w:rPr>
          <w:rStyle w:val="normaltextrun"/>
          <w:rFonts w:asciiTheme="minorHAnsi" w:eastAsiaTheme="majorEastAsia" w:hAnsiTheme="minorHAnsi" w:cstheme="minorHAnsi"/>
          <w:color w:val="000000"/>
          <w:sz w:val="20"/>
          <w:szCs w:val="20"/>
          <w:lang w:val="fr-FR"/>
        </w:rPr>
        <w:t>« Nous nous désignons souvent comme des généralistes de l’emballage lorsque nous parlons de notre activité, car nous fabriquons tous types d’emballages et nous nous efforçons d’ajouter de la valeur dans la mesure du possible », a déclaré le directeur Bruno Delannoy. « Afin de maintenir notre position de leader dans la région, nous continuons à investir dans des machines de pointe qui nous permettent d'offrir à nos clients des produits en carton ondulé de haute qualité et des délais de livraison rapides. ». </w:t>
      </w:r>
      <w:r w:rsidRPr="000B1D1A">
        <w:rPr>
          <w:rStyle w:val="eop"/>
          <w:rFonts w:asciiTheme="minorHAnsi" w:eastAsiaTheme="majorEastAsia" w:hAnsiTheme="minorHAnsi" w:cstheme="minorHAnsi"/>
          <w:color w:val="000000"/>
          <w:sz w:val="20"/>
          <w:szCs w:val="20"/>
          <w:lang w:val="fr-FR"/>
        </w:rPr>
        <w:t> </w:t>
      </w:r>
    </w:p>
    <w:p w14:paraId="5CF5BE63" w14:textId="77777777" w:rsidR="000B1D1A" w:rsidRPr="000B1D1A" w:rsidRDefault="000B1D1A" w:rsidP="000B1D1A">
      <w:pPr>
        <w:pStyle w:val="paragraph"/>
        <w:spacing w:before="0" w:beforeAutospacing="0" w:after="0" w:afterAutospacing="0"/>
        <w:textAlignment w:val="baseline"/>
        <w:rPr>
          <w:rFonts w:asciiTheme="minorHAnsi" w:hAnsiTheme="minorHAnsi" w:cstheme="minorHAnsi"/>
          <w:sz w:val="20"/>
          <w:szCs w:val="20"/>
          <w:lang w:val="fr-FR"/>
        </w:rPr>
      </w:pPr>
      <w:r w:rsidRPr="000B1D1A">
        <w:rPr>
          <w:rStyle w:val="eop"/>
          <w:rFonts w:asciiTheme="minorHAnsi" w:eastAsiaTheme="majorEastAsia" w:hAnsiTheme="minorHAnsi" w:cstheme="minorHAnsi"/>
          <w:sz w:val="20"/>
          <w:szCs w:val="20"/>
          <w:lang w:val="fr-FR"/>
        </w:rPr>
        <w:t> </w:t>
      </w:r>
    </w:p>
    <w:p w14:paraId="5A95B6A0" w14:textId="77777777" w:rsidR="000B1D1A" w:rsidRPr="000B1D1A" w:rsidRDefault="000B1D1A" w:rsidP="000B1D1A">
      <w:pPr>
        <w:pStyle w:val="paragraph"/>
        <w:spacing w:before="0" w:beforeAutospacing="0" w:after="0" w:afterAutospacing="0"/>
        <w:textAlignment w:val="baseline"/>
        <w:rPr>
          <w:rFonts w:asciiTheme="minorHAnsi" w:hAnsiTheme="minorHAnsi" w:cstheme="minorHAnsi"/>
          <w:sz w:val="20"/>
          <w:szCs w:val="20"/>
          <w:lang w:val="fr-FR"/>
        </w:rPr>
      </w:pPr>
      <w:r w:rsidRPr="000B1D1A">
        <w:rPr>
          <w:rStyle w:val="normaltextrun"/>
          <w:rFonts w:asciiTheme="minorHAnsi" w:eastAsiaTheme="majorEastAsia" w:hAnsiTheme="minorHAnsi" w:cstheme="minorHAnsi"/>
          <w:sz w:val="20"/>
          <w:szCs w:val="20"/>
          <w:lang w:val="fr-FR"/>
        </w:rPr>
        <w:t xml:space="preserve">La nouvelle BOBST EXPERTCUT 2.1 a rejoint un parc diversifié de plus de 40 divers équipements, dont plusieurs de BOBST, qui sont utilisés sur le site de production moderne de Vaillant. La presse à découper </w:t>
      </w:r>
      <w:proofErr w:type="spellStart"/>
      <w:r w:rsidRPr="000B1D1A">
        <w:rPr>
          <w:rStyle w:val="normaltextrun"/>
          <w:rFonts w:asciiTheme="minorHAnsi" w:eastAsiaTheme="majorEastAsia" w:hAnsiTheme="minorHAnsi" w:cstheme="minorHAnsi"/>
          <w:sz w:val="20"/>
          <w:szCs w:val="20"/>
          <w:lang w:val="fr-FR"/>
        </w:rPr>
        <w:t>Autoplatine</w:t>
      </w:r>
      <w:proofErr w:type="spellEnd"/>
      <w:r w:rsidRPr="000B1D1A">
        <w:rPr>
          <w:rStyle w:val="normaltextrun"/>
          <w:rFonts w:asciiTheme="minorHAnsi" w:eastAsiaTheme="majorEastAsia" w:hAnsiTheme="minorHAnsi" w:cstheme="minorHAnsi"/>
          <w:sz w:val="20"/>
          <w:szCs w:val="20"/>
          <w:lang w:val="fr-FR"/>
        </w:rPr>
        <w:t>®, à la pointe de la technologie, a été installée pour étendre les capacités de l'entreprise au grand format de 2,1 mètres et répondre à la productivité des machines d'impression existantes.</w:t>
      </w:r>
      <w:r w:rsidRPr="000B1D1A">
        <w:rPr>
          <w:rStyle w:val="normaltextrun"/>
          <w:rFonts w:asciiTheme="minorHAnsi" w:eastAsiaTheme="majorEastAsia" w:hAnsiTheme="minorHAnsi" w:cstheme="minorHAnsi"/>
          <w:color w:val="000000"/>
          <w:sz w:val="20"/>
          <w:szCs w:val="20"/>
          <w:lang w:val="fr-FR"/>
        </w:rPr>
        <w:t> </w:t>
      </w:r>
      <w:r w:rsidRPr="000B1D1A">
        <w:rPr>
          <w:rStyle w:val="eop"/>
          <w:rFonts w:asciiTheme="minorHAnsi" w:eastAsiaTheme="majorEastAsia" w:hAnsiTheme="minorHAnsi" w:cstheme="minorHAnsi"/>
          <w:color w:val="000000"/>
          <w:sz w:val="20"/>
          <w:szCs w:val="20"/>
          <w:lang w:val="fr-FR"/>
        </w:rPr>
        <w:t> </w:t>
      </w:r>
    </w:p>
    <w:p w14:paraId="3C8C1016" w14:textId="77777777" w:rsidR="000B1D1A" w:rsidRPr="000B1D1A" w:rsidRDefault="000B1D1A" w:rsidP="000B1D1A">
      <w:pPr>
        <w:pStyle w:val="paragraph"/>
        <w:spacing w:before="0" w:beforeAutospacing="0" w:after="0" w:afterAutospacing="0"/>
        <w:textAlignment w:val="baseline"/>
        <w:rPr>
          <w:rFonts w:asciiTheme="minorHAnsi" w:hAnsiTheme="minorHAnsi" w:cstheme="minorHAnsi"/>
          <w:sz w:val="20"/>
          <w:szCs w:val="20"/>
          <w:lang w:val="fr-FR"/>
        </w:rPr>
      </w:pPr>
      <w:r w:rsidRPr="000B1D1A">
        <w:rPr>
          <w:rStyle w:val="eop"/>
          <w:rFonts w:asciiTheme="minorHAnsi" w:eastAsiaTheme="majorEastAsia" w:hAnsiTheme="minorHAnsi" w:cstheme="minorHAnsi"/>
          <w:color w:val="000000"/>
          <w:sz w:val="20"/>
          <w:szCs w:val="20"/>
          <w:lang w:val="fr-FR"/>
        </w:rPr>
        <w:t> </w:t>
      </w:r>
    </w:p>
    <w:p w14:paraId="6451EE69" w14:textId="77777777" w:rsidR="000B1D1A" w:rsidRPr="000B1D1A" w:rsidRDefault="000B1D1A" w:rsidP="000B1D1A">
      <w:pPr>
        <w:pStyle w:val="paragraph"/>
        <w:spacing w:before="0" w:beforeAutospacing="0" w:after="0" w:afterAutospacing="0"/>
        <w:textAlignment w:val="baseline"/>
        <w:rPr>
          <w:rFonts w:asciiTheme="minorHAnsi" w:hAnsiTheme="minorHAnsi" w:cstheme="minorHAnsi"/>
          <w:sz w:val="20"/>
          <w:szCs w:val="20"/>
        </w:rPr>
      </w:pPr>
      <w:r w:rsidRPr="000B1D1A">
        <w:rPr>
          <w:rStyle w:val="normaltextrun"/>
          <w:rFonts w:asciiTheme="minorHAnsi" w:eastAsiaTheme="majorEastAsia" w:hAnsiTheme="minorHAnsi" w:cstheme="minorHAnsi"/>
          <w:sz w:val="20"/>
          <w:szCs w:val="20"/>
          <w:lang w:val="fr-FR"/>
        </w:rPr>
        <w:t>« "BOBST et Vaillant ont une longue histoire commune et nous avons établi un excellent partenariat ensemble</w:t>
      </w:r>
      <w:proofErr w:type="gramStart"/>
      <w:r w:rsidRPr="000B1D1A">
        <w:rPr>
          <w:rStyle w:val="normaltextrun"/>
          <w:rFonts w:asciiTheme="minorHAnsi" w:eastAsiaTheme="majorEastAsia" w:hAnsiTheme="minorHAnsi" w:cstheme="minorHAnsi"/>
          <w:sz w:val="20"/>
          <w:szCs w:val="20"/>
          <w:lang w:val="fr-FR"/>
        </w:rPr>
        <w:t>"»</w:t>
      </w:r>
      <w:proofErr w:type="gramEnd"/>
      <w:r w:rsidRPr="000B1D1A">
        <w:rPr>
          <w:rStyle w:val="normaltextrun"/>
          <w:rFonts w:asciiTheme="minorHAnsi" w:eastAsiaTheme="majorEastAsia" w:hAnsiTheme="minorHAnsi" w:cstheme="minorHAnsi"/>
          <w:sz w:val="20"/>
          <w:szCs w:val="20"/>
          <w:lang w:val="fr-FR"/>
        </w:rPr>
        <w:t>, a ajouté le directeur adjoint Christophe Normand.</w:t>
      </w:r>
      <w:r w:rsidRPr="000B1D1A">
        <w:rPr>
          <w:rStyle w:val="normaltextrun"/>
          <w:rFonts w:asciiTheme="minorHAnsi" w:eastAsiaTheme="majorEastAsia" w:hAnsiTheme="minorHAnsi" w:cstheme="minorHAnsi"/>
          <w:color w:val="000000"/>
          <w:sz w:val="20"/>
          <w:szCs w:val="20"/>
          <w:lang w:val="fr-FR"/>
        </w:rPr>
        <w:t xml:space="preserve"> « Au fil des années, nous avons acheté plusieurs machines plieuses-colleuses et presses à découper à BOBST, nous avons donc beaucoup d’expérience réelle avec leurs excellents produits ».</w:t>
      </w:r>
      <w:r w:rsidRPr="000B1D1A">
        <w:rPr>
          <w:rStyle w:val="eop"/>
          <w:rFonts w:asciiTheme="minorHAnsi" w:eastAsiaTheme="majorEastAsia" w:hAnsiTheme="minorHAnsi" w:cstheme="minorHAnsi"/>
          <w:color w:val="000000"/>
          <w:sz w:val="20"/>
          <w:szCs w:val="20"/>
        </w:rPr>
        <w:t> </w:t>
      </w:r>
    </w:p>
    <w:p w14:paraId="36342ADB" w14:textId="77777777" w:rsidR="000B1D1A" w:rsidRPr="000B1D1A" w:rsidRDefault="000B1D1A" w:rsidP="000B1D1A">
      <w:pPr>
        <w:pStyle w:val="paragraph"/>
        <w:spacing w:before="0" w:beforeAutospacing="0" w:after="0" w:afterAutospacing="0"/>
        <w:textAlignment w:val="baseline"/>
        <w:rPr>
          <w:rFonts w:asciiTheme="minorHAnsi" w:hAnsiTheme="minorHAnsi" w:cstheme="minorHAnsi"/>
          <w:sz w:val="20"/>
          <w:szCs w:val="20"/>
        </w:rPr>
      </w:pPr>
      <w:r w:rsidRPr="000B1D1A">
        <w:rPr>
          <w:rStyle w:val="eop"/>
          <w:rFonts w:asciiTheme="minorHAnsi" w:eastAsiaTheme="majorEastAsia" w:hAnsiTheme="minorHAnsi" w:cstheme="minorHAnsi"/>
          <w:sz w:val="20"/>
          <w:szCs w:val="20"/>
        </w:rPr>
        <w:t> </w:t>
      </w:r>
    </w:p>
    <w:p w14:paraId="0A5CDEF1" w14:textId="77777777" w:rsidR="000B1D1A" w:rsidRPr="000B1D1A" w:rsidRDefault="000B1D1A" w:rsidP="000B1D1A">
      <w:pPr>
        <w:pStyle w:val="paragraph"/>
        <w:spacing w:before="0" w:beforeAutospacing="0" w:after="0" w:afterAutospacing="0"/>
        <w:textAlignment w:val="baseline"/>
        <w:rPr>
          <w:rFonts w:asciiTheme="minorHAnsi" w:hAnsiTheme="minorHAnsi" w:cstheme="minorHAnsi"/>
          <w:sz w:val="20"/>
          <w:szCs w:val="20"/>
        </w:rPr>
      </w:pPr>
      <w:r w:rsidRPr="000B1D1A">
        <w:rPr>
          <w:rStyle w:val="normaltextrun"/>
          <w:rFonts w:asciiTheme="minorHAnsi" w:eastAsiaTheme="majorEastAsia" w:hAnsiTheme="minorHAnsi" w:cstheme="minorHAnsi"/>
          <w:b/>
          <w:bCs/>
          <w:sz w:val="20"/>
          <w:szCs w:val="20"/>
          <w:lang w:val="fr-FR"/>
        </w:rPr>
        <w:t>Précision d’exception et productivité remarquable</w:t>
      </w:r>
      <w:r w:rsidRPr="000B1D1A">
        <w:rPr>
          <w:rStyle w:val="eop"/>
          <w:rFonts w:asciiTheme="minorHAnsi" w:eastAsiaTheme="majorEastAsia" w:hAnsiTheme="minorHAnsi" w:cstheme="minorHAnsi"/>
          <w:sz w:val="20"/>
          <w:szCs w:val="20"/>
        </w:rPr>
        <w:t> </w:t>
      </w:r>
    </w:p>
    <w:p w14:paraId="27E16CB0" w14:textId="77777777" w:rsidR="000B1D1A" w:rsidRPr="000B1D1A" w:rsidRDefault="000B1D1A" w:rsidP="000B1D1A">
      <w:pPr>
        <w:pStyle w:val="paragraph"/>
        <w:spacing w:before="0" w:beforeAutospacing="0" w:after="0" w:afterAutospacing="0"/>
        <w:textAlignment w:val="baseline"/>
        <w:rPr>
          <w:rFonts w:asciiTheme="minorHAnsi" w:hAnsiTheme="minorHAnsi" w:cstheme="minorHAnsi"/>
          <w:sz w:val="20"/>
          <w:szCs w:val="20"/>
        </w:rPr>
      </w:pPr>
      <w:r w:rsidRPr="000B1D1A">
        <w:rPr>
          <w:rStyle w:val="eop"/>
          <w:rFonts w:asciiTheme="minorHAnsi" w:eastAsiaTheme="majorEastAsia" w:hAnsiTheme="minorHAnsi" w:cstheme="minorHAnsi"/>
          <w:sz w:val="20"/>
          <w:szCs w:val="20"/>
        </w:rPr>
        <w:t> </w:t>
      </w:r>
    </w:p>
    <w:p w14:paraId="0E136B11" w14:textId="77777777" w:rsidR="000B1D1A" w:rsidRPr="000B1D1A" w:rsidRDefault="000B1D1A" w:rsidP="000B1D1A">
      <w:pPr>
        <w:pStyle w:val="paragraph"/>
        <w:spacing w:before="0" w:beforeAutospacing="0" w:after="0" w:afterAutospacing="0"/>
        <w:textAlignment w:val="baseline"/>
        <w:rPr>
          <w:rFonts w:asciiTheme="minorHAnsi" w:hAnsiTheme="minorHAnsi" w:cstheme="minorHAnsi"/>
          <w:sz w:val="20"/>
          <w:szCs w:val="20"/>
          <w:lang w:val="fr-FR"/>
        </w:rPr>
      </w:pPr>
      <w:r w:rsidRPr="000B1D1A">
        <w:rPr>
          <w:rStyle w:val="normaltextrun"/>
          <w:rFonts w:asciiTheme="minorHAnsi" w:eastAsiaTheme="majorEastAsia" w:hAnsiTheme="minorHAnsi" w:cstheme="minorHAnsi"/>
          <w:sz w:val="20"/>
          <w:szCs w:val="20"/>
          <w:lang w:val="fr-FR"/>
        </w:rPr>
        <w:t>Introduite sur le marché en 2022, l’EXPERTCUT 2.1 - ainsi que le modèle inférieur 1.7 - complète le portefeuille des presses à découper de milieu de gamme pour le secteur du carton ondulé. Ces machines à la pointe de l’industrie sont équipées d'une multitude de nouveaux modèles et d’options d’automatisation, qui ont été conçus pour garantir une production maximale, une alimentation de feuilles parfaite et une découpe précise.</w:t>
      </w:r>
      <w:r w:rsidRPr="000B1D1A">
        <w:rPr>
          <w:rStyle w:val="eop"/>
          <w:rFonts w:asciiTheme="minorHAnsi" w:eastAsiaTheme="majorEastAsia" w:hAnsiTheme="minorHAnsi" w:cstheme="minorHAnsi"/>
          <w:sz w:val="20"/>
          <w:szCs w:val="20"/>
          <w:lang w:val="fr-FR"/>
        </w:rPr>
        <w:t> </w:t>
      </w:r>
    </w:p>
    <w:p w14:paraId="19FF1776" w14:textId="77777777" w:rsidR="000B1D1A" w:rsidRPr="000B1D1A" w:rsidRDefault="000B1D1A" w:rsidP="000B1D1A">
      <w:pPr>
        <w:pStyle w:val="paragraph"/>
        <w:spacing w:before="0" w:beforeAutospacing="0" w:after="0" w:afterAutospacing="0"/>
        <w:textAlignment w:val="baseline"/>
        <w:rPr>
          <w:rFonts w:asciiTheme="minorHAnsi" w:hAnsiTheme="minorHAnsi" w:cstheme="minorHAnsi"/>
          <w:sz w:val="20"/>
          <w:szCs w:val="20"/>
          <w:lang w:val="fr-FR"/>
        </w:rPr>
      </w:pPr>
      <w:r w:rsidRPr="000B1D1A">
        <w:rPr>
          <w:rStyle w:val="eop"/>
          <w:rFonts w:asciiTheme="minorHAnsi" w:eastAsiaTheme="majorEastAsia" w:hAnsiTheme="minorHAnsi" w:cstheme="minorHAnsi"/>
          <w:sz w:val="20"/>
          <w:szCs w:val="20"/>
          <w:lang w:val="fr-FR"/>
        </w:rPr>
        <w:t> </w:t>
      </w:r>
    </w:p>
    <w:p w14:paraId="6A33CAC1" w14:textId="77777777" w:rsidR="000B1D1A" w:rsidRPr="000B1D1A" w:rsidRDefault="000B1D1A" w:rsidP="000B1D1A">
      <w:pPr>
        <w:pStyle w:val="paragraph"/>
        <w:spacing w:before="0" w:beforeAutospacing="0" w:after="0" w:afterAutospacing="0"/>
        <w:textAlignment w:val="baseline"/>
        <w:rPr>
          <w:rFonts w:asciiTheme="minorHAnsi" w:hAnsiTheme="minorHAnsi" w:cstheme="minorHAnsi"/>
          <w:sz w:val="20"/>
          <w:szCs w:val="20"/>
        </w:rPr>
      </w:pPr>
      <w:r w:rsidRPr="000B1D1A">
        <w:rPr>
          <w:rStyle w:val="normaltextrun"/>
          <w:rFonts w:asciiTheme="minorHAnsi" w:eastAsiaTheme="majorEastAsia" w:hAnsiTheme="minorHAnsi" w:cstheme="minorHAnsi"/>
          <w:sz w:val="20"/>
          <w:szCs w:val="20"/>
          <w:lang w:val="fr-FR"/>
        </w:rPr>
        <w:t>La section de la platine a été complètement repensée pour réduire la durée de mise en route et de configuration, ainsi que la force de découpe requise pour produire des découpes parfaites, ce qui donne lieu à une productivité et une vie de l’appareil accrues. Le transport de feuille a également été optimisé par l'introduction d’une prise de pinces avec avance à double came, qui rend l’accélération et la décélération des feuilles incroyablement régulières et fluides.</w:t>
      </w:r>
      <w:r w:rsidRPr="000B1D1A">
        <w:rPr>
          <w:rStyle w:val="eop"/>
          <w:rFonts w:asciiTheme="minorHAnsi" w:eastAsiaTheme="majorEastAsia" w:hAnsiTheme="minorHAnsi" w:cstheme="minorHAnsi"/>
          <w:sz w:val="20"/>
          <w:szCs w:val="20"/>
        </w:rPr>
        <w:t> </w:t>
      </w:r>
    </w:p>
    <w:p w14:paraId="5FF6337D" w14:textId="77777777" w:rsidR="000B1D1A" w:rsidRPr="000B1D1A" w:rsidRDefault="000B1D1A" w:rsidP="000B1D1A">
      <w:pPr>
        <w:pStyle w:val="paragraph"/>
        <w:spacing w:before="0" w:beforeAutospacing="0" w:after="0" w:afterAutospacing="0"/>
        <w:textAlignment w:val="baseline"/>
        <w:rPr>
          <w:rFonts w:asciiTheme="minorHAnsi" w:hAnsiTheme="minorHAnsi" w:cstheme="minorHAnsi"/>
          <w:sz w:val="20"/>
          <w:szCs w:val="20"/>
        </w:rPr>
      </w:pPr>
      <w:r w:rsidRPr="000B1D1A">
        <w:rPr>
          <w:rStyle w:val="eop"/>
          <w:rFonts w:asciiTheme="minorHAnsi" w:eastAsiaTheme="majorEastAsia" w:hAnsiTheme="minorHAnsi" w:cstheme="minorHAnsi"/>
          <w:sz w:val="20"/>
          <w:szCs w:val="20"/>
        </w:rPr>
        <w:t> </w:t>
      </w:r>
    </w:p>
    <w:p w14:paraId="03223966" w14:textId="77777777" w:rsidR="000B1D1A" w:rsidRPr="000B1D1A" w:rsidRDefault="000B1D1A" w:rsidP="000B1D1A">
      <w:pPr>
        <w:pStyle w:val="paragraph"/>
        <w:spacing w:before="0" w:beforeAutospacing="0" w:after="0" w:afterAutospacing="0"/>
        <w:textAlignment w:val="baseline"/>
        <w:rPr>
          <w:rFonts w:asciiTheme="minorHAnsi" w:hAnsiTheme="minorHAnsi" w:cstheme="minorHAnsi"/>
          <w:sz w:val="20"/>
          <w:szCs w:val="20"/>
        </w:rPr>
      </w:pPr>
      <w:r w:rsidRPr="000B1D1A">
        <w:rPr>
          <w:rStyle w:val="normaltextrun"/>
          <w:rFonts w:asciiTheme="minorHAnsi" w:eastAsiaTheme="majorEastAsia" w:hAnsiTheme="minorHAnsi" w:cstheme="minorHAnsi"/>
          <w:sz w:val="20"/>
          <w:szCs w:val="20"/>
          <w:lang w:val="fr-FR"/>
        </w:rPr>
        <w:t xml:space="preserve">Avec des temps de changements de travaux en moins de huit minutes, l'EXPERTCUT donne à Vaillant la flexibilité nécessaire pour produire des séries courtes ou longues de carton ondulé dans des dimensions maximales de 2 100 x 1 300 mm (82,67 x 51,18 in) et une épaisseur de 0,75-9 mm (0,03-0,35 in). La vitesse de production est également ce qui rend cette machine extrêmement compétitive. Jusqu’à </w:t>
      </w:r>
      <w:r w:rsidRPr="000B1D1A">
        <w:rPr>
          <w:rStyle w:val="normaltextrun"/>
          <w:rFonts w:asciiTheme="minorHAnsi" w:eastAsiaTheme="majorEastAsia" w:hAnsiTheme="minorHAnsi" w:cstheme="minorHAnsi"/>
          <w:sz w:val="20"/>
          <w:szCs w:val="20"/>
          <w:lang w:val="fr-FR"/>
        </w:rPr>
        <w:lastRenderedPageBreak/>
        <w:t>5 500 feuilles peuvent être converties par heure, ce qui équivaut à une surface impressionnante de 20 millions de mètres carrés par an. </w:t>
      </w:r>
      <w:r w:rsidRPr="000B1D1A">
        <w:rPr>
          <w:rStyle w:val="eop"/>
          <w:rFonts w:asciiTheme="minorHAnsi" w:eastAsiaTheme="majorEastAsia" w:hAnsiTheme="minorHAnsi" w:cstheme="minorHAnsi"/>
          <w:sz w:val="20"/>
          <w:szCs w:val="20"/>
        </w:rPr>
        <w:t> </w:t>
      </w:r>
    </w:p>
    <w:p w14:paraId="5300C29D" w14:textId="77777777" w:rsidR="000B1D1A" w:rsidRPr="000B1D1A" w:rsidRDefault="000B1D1A" w:rsidP="000B1D1A">
      <w:pPr>
        <w:pStyle w:val="paragraph"/>
        <w:spacing w:before="0" w:beforeAutospacing="0" w:after="0" w:afterAutospacing="0"/>
        <w:textAlignment w:val="baseline"/>
        <w:rPr>
          <w:rFonts w:asciiTheme="minorHAnsi" w:hAnsiTheme="minorHAnsi" w:cstheme="minorHAnsi"/>
          <w:sz w:val="20"/>
          <w:szCs w:val="20"/>
        </w:rPr>
      </w:pPr>
      <w:r w:rsidRPr="000B1D1A">
        <w:rPr>
          <w:rStyle w:val="eop"/>
          <w:rFonts w:asciiTheme="minorHAnsi" w:eastAsiaTheme="majorEastAsia" w:hAnsiTheme="minorHAnsi" w:cstheme="minorHAnsi"/>
          <w:sz w:val="20"/>
          <w:szCs w:val="20"/>
        </w:rPr>
        <w:t> </w:t>
      </w:r>
    </w:p>
    <w:p w14:paraId="5F36E298" w14:textId="77777777" w:rsidR="000B1D1A" w:rsidRPr="000B1D1A" w:rsidRDefault="000B1D1A" w:rsidP="000B1D1A">
      <w:pPr>
        <w:pStyle w:val="paragraph"/>
        <w:spacing w:before="0" w:beforeAutospacing="0" w:after="0" w:afterAutospacing="0"/>
        <w:textAlignment w:val="baseline"/>
        <w:rPr>
          <w:rFonts w:asciiTheme="minorHAnsi" w:hAnsiTheme="minorHAnsi" w:cstheme="minorHAnsi"/>
          <w:sz w:val="20"/>
          <w:szCs w:val="20"/>
        </w:rPr>
      </w:pPr>
      <w:r w:rsidRPr="000B1D1A">
        <w:rPr>
          <w:rStyle w:val="normaltextrun"/>
          <w:rFonts w:asciiTheme="minorHAnsi" w:eastAsiaTheme="majorEastAsia" w:hAnsiTheme="minorHAnsi" w:cstheme="minorHAnsi"/>
          <w:sz w:val="20"/>
          <w:szCs w:val="20"/>
          <w:lang w:val="fr-FR"/>
        </w:rPr>
        <w:t>La sécurité de l’opérateur est une priorité pour Vaillant, comme l’a expliqué M. Delannoy :</w:t>
      </w:r>
      <w:r w:rsidRPr="000B1D1A">
        <w:rPr>
          <w:rStyle w:val="normaltextrun"/>
          <w:rFonts w:asciiTheme="minorHAnsi" w:eastAsiaTheme="majorEastAsia" w:hAnsiTheme="minorHAnsi" w:cstheme="minorHAnsi"/>
          <w:color w:val="000000"/>
          <w:sz w:val="20"/>
          <w:szCs w:val="20"/>
          <w:lang w:val="fr-FR"/>
        </w:rPr>
        <w:t xml:space="preserve"> </w:t>
      </w:r>
      <w:r w:rsidRPr="000B1D1A">
        <w:rPr>
          <w:rStyle w:val="normaltextrun"/>
          <w:rFonts w:asciiTheme="minorHAnsi" w:eastAsiaTheme="majorEastAsia" w:hAnsiTheme="minorHAnsi" w:cstheme="minorHAnsi"/>
          <w:sz w:val="20"/>
          <w:szCs w:val="20"/>
          <w:lang w:val="fr-FR"/>
        </w:rPr>
        <w:t>« Avec l’EXPERTCUT, BOBST a su s’adapter en termes de sécurité pour protéger le personnel travaillant sur cette machine tout en produisant à des cadences optimales nous permettant de rester compétitifs. Si nous souhaitons attirer de nouveaux talents et améliorer les compétences de nos employés, nous devons continuer d'investir dans ce type d’équipement innovant », a-t-il ajouté.</w:t>
      </w:r>
      <w:r w:rsidRPr="000B1D1A">
        <w:rPr>
          <w:rStyle w:val="eop"/>
          <w:rFonts w:asciiTheme="minorHAnsi" w:eastAsiaTheme="majorEastAsia" w:hAnsiTheme="minorHAnsi" w:cstheme="minorHAnsi"/>
          <w:sz w:val="20"/>
          <w:szCs w:val="20"/>
        </w:rPr>
        <w:t> </w:t>
      </w:r>
    </w:p>
    <w:p w14:paraId="579FBEBA" w14:textId="77777777" w:rsidR="000B1D1A" w:rsidRPr="000B1D1A" w:rsidRDefault="000B1D1A" w:rsidP="000B1D1A">
      <w:pPr>
        <w:pStyle w:val="paragraph"/>
        <w:spacing w:before="0" w:beforeAutospacing="0" w:after="0" w:afterAutospacing="0"/>
        <w:textAlignment w:val="baseline"/>
        <w:rPr>
          <w:rFonts w:asciiTheme="minorHAnsi" w:hAnsiTheme="minorHAnsi" w:cstheme="minorHAnsi"/>
          <w:sz w:val="20"/>
          <w:szCs w:val="20"/>
        </w:rPr>
      </w:pPr>
      <w:r w:rsidRPr="000B1D1A">
        <w:rPr>
          <w:rStyle w:val="eop"/>
          <w:rFonts w:asciiTheme="minorHAnsi" w:eastAsiaTheme="majorEastAsia" w:hAnsiTheme="minorHAnsi" w:cstheme="minorHAnsi"/>
          <w:sz w:val="20"/>
          <w:szCs w:val="20"/>
        </w:rPr>
        <w:t> </w:t>
      </w:r>
    </w:p>
    <w:p w14:paraId="2664D9C9" w14:textId="77777777" w:rsidR="000B1D1A" w:rsidRPr="000B1D1A" w:rsidRDefault="000B1D1A" w:rsidP="000B1D1A">
      <w:pPr>
        <w:pStyle w:val="paragraph"/>
        <w:spacing w:before="0" w:beforeAutospacing="0" w:after="0" w:afterAutospacing="0"/>
        <w:textAlignment w:val="baseline"/>
        <w:rPr>
          <w:rFonts w:asciiTheme="minorHAnsi" w:hAnsiTheme="minorHAnsi" w:cstheme="minorHAnsi"/>
          <w:sz w:val="20"/>
          <w:szCs w:val="20"/>
        </w:rPr>
      </w:pPr>
      <w:r w:rsidRPr="000B1D1A">
        <w:rPr>
          <w:rStyle w:val="normaltextrun"/>
          <w:rFonts w:asciiTheme="minorHAnsi" w:eastAsiaTheme="majorEastAsia" w:hAnsiTheme="minorHAnsi" w:cstheme="minorHAnsi"/>
          <w:sz w:val="20"/>
          <w:szCs w:val="20"/>
          <w:lang w:val="fr-FR"/>
        </w:rPr>
        <w:t>M. Normand s’est exprimé concernant la reconception de la machine BOBST : « Il est également clair que beaucoup d’efforts ont été consacrés à la nouvelle conception de la presse à découper ; l’esthétique et l’ergonomie sont beaucoup plus agréables que celles des machines similaires du début des années 2000, chose que nos opérateurs ont immédiatement remarquée et qu'ils apprécient au quotidien ».</w:t>
      </w:r>
      <w:r w:rsidRPr="000B1D1A">
        <w:rPr>
          <w:rStyle w:val="eop"/>
          <w:rFonts w:asciiTheme="minorHAnsi" w:eastAsiaTheme="majorEastAsia" w:hAnsiTheme="minorHAnsi" w:cstheme="minorHAnsi"/>
          <w:sz w:val="20"/>
          <w:szCs w:val="20"/>
        </w:rPr>
        <w:t> </w:t>
      </w:r>
    </w:p>
    <w:p w14:paraId="0603C34C" w14:textId="77777777" w:rsidR="000B1D1A" w:rsidRPr="000B1D1A" w:rsidRDefault="000B1D1A" w:rsidP="000B1D1A">
      <w:pPr>
        <w:pStyle w:val="paragraph"/>
        <w:spacing w:before="0" w:beforeAutospacing="0" w:after="0" w:afterAutospacing="0"/>
        <w:textAlignment w:val="baseline"/>
        <w:rPr>
          <w:rFonts w:asciiTheme="minorHAnsi" w:hAnsiTheme="minorHAnsi" w:cstheme="minorHAnsi"/>
          <w:sz w:val="20"/>
          <w:szCs w:val="20"/>
        </w:rPr>
      </w:pPr>
      <w:r w:rsidRPr="000B1D1A">
        <w:rPr>
          <w:rStyle w:val="eop"/>
          <w:rFonts w:asciiTheme="minorHAnsi" w:eastAsiaTheme="majorEastAsia" w:hAnsiTheme="minorHAnsi" w:cstheme="minorHAnsi"/>
          <w:sz w:val="20"/>
          <w:szCs w:val="20"/>
        </w:rPr>
        <w:t> </w:t>
      </w:r>
    </w:p>
    <w:p w14:paraId="5967F4D4" w14:textId="77777777" w:rsidR="000B1D1A" w:rsidRPr="000B1D1A" w:rsidRDefault="000B1D1A" w:rsidP="000B1D1A">
      <w:pPr>
        <w:pStyle w:val="paragraph"/>
        <w:spacing w:before="0" w:beforeAutospacing="0" w:after="0" w:afterAutospacing="0"/>
        <w:textAlignment w:val="baseline"/>
        <w:rPr>
          <w:rFonts w:asciiTheme="minorHAnsi" w:hAnsiTheme="minorHAnsi" w:cstheme="minorHAnsi"/>
          <w:sz w:val="20"/>
          <w:szCs w:val="20"/>
        </w:rPr>
      </w:pPr>
      <w:r w:rsidRPr="000B1D1A">
        <w:rPr>
          <w:rStyle w:val="normaltextrun"/>
          <w:rFonts w:asciiTheme="minorHAnsi" w:eastAsiaTheme="majorEastAsia" w:hAnsiTheme="minorHAnsi" w:cstheme="minorHAnsi"/>
          <w:b/>
          <w:bCs/>
          <w:sz w:val="20"/>
          <w:szCs w:val="20"/>
          <w:lang w:val="fr-FR"/>
        </w:rPr>
        <w:t>Automatisation totale pour une utilisation non-stop</w:t>
      </w:r>
      <w:r w:rsidRPr="000B1D1A">
        <w:rPr>
          <w:rStyle w:val="eop"/>
          <w:rFonts w:asciiTheme="minorHAnsi" w:eastAsiaTheme="majorEastAsia" w:hAnsiTheme="minorHAnsi" w:cstheme="minorHAnsi"/>
          <w:sz w:val="20"/>
          <w:szCs w:val="20"/>
        </w:rPr>
        <w:t> </w:t>
      </w:r>
    </w:p>
    <w:p w14:paraId="04284807" w14:textId="77777777" w:rsidR="000B1D1A" w:rsidRPr="000B1D1A" w:rsidRDefault="000B1D1A" w:rsidP="000B1D1A">
      <w:pPr>
        <w:pStyle w:val="paragraph"/>
        <w:spacing w:before="0" w:beforeAutospacing="0" w:after="0" w:afterAutospacing="0"/>
        <w:textAlignment w:val="baseline"/>
        <w:rPr>
          <w:rFonts w:asciiTheme="minorHAnsi" w:hAnsiTheme="minorHAnsi" w:cstheme="minorHAnsi"/>
          <w:sz w:val="20"/>
          <w:szCs w:val="20"/>
        </w:rPr>
      </w:pPr>
      <w:r w:rsidRPr="000B1D1A">
        <w:rPr>
          <w:rStyle w:val="eop"/>
          <w:rFonts w:asciiTheme="minorHAnsi" w:eastAsiaTheme="majorEastAsia" w:hAnsiTheme="minorHAnsi" w:cstheme="minorHAnsi"/>
          <w:sz w:val="20"/>
          <w:szCs w:val="20"/>
        </w:rPr>
        <w:t> </w:t>
      </w:r>
    </w:p>
    <w:p w14:paraId="185FF44F" w14:textId="77777777" w:rsidR="000B1D1A" w:rsidRPr="000B1D1A" w:rsidRDefault="000B1D1A" w:rsidP="000B1D1A">
      <w:pPr>
        <w:pStyle w:val="paragraph"/>
        <w:spacing w:before="0" w:beforeAutospacing="0" w:after="0" w:afterAutospacing="0"/>
        <w:textAlignment w:val="baseline"/>
        <w:rPr>
          <w:rFonts w:asciiTheme="minorHAnsi" w:hAnsiTheme="minorHAnsi" w:cstheme="minorHAnsi"/>
          <w:sz w:val="20"/>
          <w:szCs w:val="20"/>
        </w:rPr>
      </w:pPr>
      <w:r w:rsidRPr="000B1D1A">
        <w:rPr>
          <w:rStyle w:val="normaltextrun"/>
          <w:rFonts w:asciiTheme="minorHAnsi" w:eastAsiaTheme="majorEastAsia" w:hAnsiTheme="minorHAnsi" w:cstheme="minorHAnsi"/>
          <w:sz w:val="20"/>
          <w:szCs w:val="20"/>
          <w:lang w:val="fr-FR"/>
        </w:rPr>
        <w:t>Afin d’exploiter au maximum la puissance de l’innovation de BOBST dans la production de carton ondulé, la presse à découper EXPERTCUT 2.1 chez Vaillant a été configurée avec LOADER AF qui garantit un flux constant d'alimentation en cartons dans la machine, et un séparateur de découpes BREAKER 2 FLAT TRACK qui fonctionne en association avec le module PALLETIZER, offrant à l’entreprise une ligne de production entièrement automatisée, qui ne nécessite pas l'intervention de l’opérateur. </w:t>
      </w:r>
      <w:r w:rsidRPr="000B1D1A">
        <w:rPr>
          <w:rStyle w:val="eop"/>
          <w:rFonts w:asciiTheme="minorHAnsi" w:eastAsiaTheme="majorEastAsia" w:hAnsiTheme="minorHAnsi" w:cstheme="minorHAnsi"/>
          <w:sz w:val="20"/>
          <w:szCs w:val="20"/>
        </w:rPr>
        <w:t> </w:t>
      </w:r>
    </w:p>
    <w:p w14:paraId="342C4448" w14:textId="77777777" w:rsidR="000B1D1A" w:rsidRPr="000B1D1A" w:rsidRDefault="000B1D1A" w:rsidP="000B1D1A">
      <w:pPr>
        <w:pStyle w:val="paragraph"/>
        <w:spacing w:before="0" w:beforeAutospacing="0" w:after="0" w:afterAutospacing="0"/>
        <w:textAlignment w:val="baseline"/>
        <w:rPr>
          <w:rFonts w:asciiTheme="minorHAnsi" w:hAnsiTheme="minorHAnsi" w:cstheme="minorHAnsi"/>
          <w:sz w:val="20"/>
          <w:szCs w:val="20"/>
        </w:rPr>
      </w:pPr>
      <w:r w:rsidRPr="000B1D1A">
        <w:rPr>
          <w:rStyle w:val="eop"/>
          <w:rFonts w:asciiTheme="minorHAnsi" w:eastAsiaTheme="majorEastAsia" w:hAnsiTheme="minorHAnsi" w:cstheme="minorHAnsi"/>
          <w:sz w:val="20"/>
          <w:szCs w:val="20"/>
        </w:rPr>
        <w:t> </w:t>
      </w:r>
    </w:p>
    <w:p w14:paraId="21443FDF" w14:textId="77777777" w:rsidR="000B1D1A" w:rsidRPr="000B1D1A" w:rsidRDefault="000B1D1A" w:rsidP="000B1D1A">
      <w:pPr>
        <w:pStyle w:val="paragraph"/>
        <w:spacing w:before="0" w:beforeAutospacing="0" w:after="0" w:afterAutospacing="0"/>
        <w:textAlignment w:val="baseline"/>
        <w:rPr>
          <w:rFonts w:asciiTheme="minorHAnsi" w:hAnsiTheme="minorHAnsi" w:cstheme="minorHAnsi"/>
          <w:sz w:val="20"/>
          <w:szCs w:val="20"/>
        </w:rPr>
      </w:pPr>
      <w:r w:rsidRPr="000B1D1A">
        <w:rPr>
          <w:rStyle w:val="normaltextrun"/>
          <w:rFonts w:asciiTheme="minorHAnsi" w:eastAsiaTheme="majorEastAsia" w:hAnsiTheme="minorHAnsi" w:cstheme="minorHAnsi"/>
          <w:sz w:val="20"/>
          <w:szCs w:val="20"/>
          <w:lang w:val="fr-FR"/>
        </w:rPr>
        <w:t xml:space="preserve">Pour cette machine bêta, Vaillant a également choisi d’inclure la technologie </w:t>
      </w:r>
      <w:proofErr w:type="spellStart"/>
      <w:r w:rsidRPr="000B1D1A">
        <w:rPr>
          <w:rStyle w:val="normaltextrun"/>
          <w:rFonts w:asciiTheme="minorHAnsi" w:eastAsiaTheme="majorEastAsia" w:hAnsiTheme="minorHAnsi" w:cstheme="minorHAnsi"/>
          <w:sz w:val="20"/>
          <w:szCs w:val="20"/>
          <w:lang w:val="fr-FR"/>
        </w:rPr>
        <w:t>TooLink</w:t>
      </w:r>
      <w:proofErr w:type="spellEnd"/>
      <w:r w:rsidRPr="000B1D1A">
        <w:rPr>
          <w:rStyle w:val="normaltextrun"/>
          <w:rFonts w:asciiTheme="minorHAnsi" w:eastAsiaTheme="majorEastAsia" w:hAnsiTheme="minorHAnsi" w:cstheme="minorHAnsi"/>
          <w:sz w:val="20"/>
          <w:szCs w:val="20"/>
          <w:lang w:val="fr-FR"/>
        </w:rPr>
        <w:t>. Si l'on retire la composante humaine de l’équation, cette solution numérique connecte les outils, machines et processus en un flux de travail unique et continu. Chaque outil de découpe est équipé d’une puce de données sécurisée, utilisée pour l’identifier et pour transférer tous les paramètres de configuration automatiquement vers la presse à découper, ce qui permet une économie de temps considérable sur les tâches répétitives. </w:t>
      </w:r>
      <w:r w:rsidRPr="000B1D1A">
        <w:rPr>
          <w:rStyle w:val="eop"/>
          <w:rFonts w:asciiTheme="minorHAnsi" w:eastAsiaTheme="majorEastAsia" w:hAnsiTheme="minorHAnsi" w:cstheme="minorHAnsi"/>
          <w:sz w:val="20"/>
          <w:szCs w:val="20"/>
        </w:rPr>
        <w:t> </w:t>
      </w:r>
    </w:p>
    <w:p w14:paraId="52530CF3" w14:textId="77777777" w:rsidR="000B1D1A" w:rsidRPr="000B1D1A" w:rsidRDefault="000B1D1A" w:rsidP="000B1D1A">
      <w:pPr>
        <w:pStyle w:val="paragraph"/>
        <w:spacing w:before="0" w:beforeAutospacing="0" w:after="0" w:afterAutospacing="0"/>
        <w:textAlignment w:val="baseline"/>
        <w:rPr>
          <w:rFonts w:asciiTheme="minorHAnsi" w:hAnsiTheme="minorHAnsi" w:cstheme="minorHAnsi"/>
          <w:sz w:val="20"/>
          <w:szCs w:val="20"/>
        </w:rPr>
      </w:pPr>
      <w:r w:rsidRPr="000B1D1A">
        <w:rPr>
          <w:rStyle w:val="eop"/>
          <w:rFonts w:asciiTheme="minorHAnsi" w:eastAsiaTheme="majorEastAsia" w:hAnsiTheme="minorHAnsi" w:cstheme="minorHAnsi"/>
          <w:sz w:val="20"/>
          <w:szCs w:val="20"/>
        </w:rPr>
        <w:t> </w:t>
      </w:r>
    </w:p>
    <w:p w14:paraId="5724B64B" w14:textId="77777777" w:rsidR="000B1D1A" w:rsidRPr="000B1D1A" w:rsidRDefault="000B1D1A" w:rsidP="000B1D1A">
      <w:pPr>
        <w:pStyle w:val="paragraph"/>
        <w:spacing w:before="0" w:beforeAutospacing="0" w:after="0" w:afterAutospacing="0"/>
        <w:textAlignment w:val="baseline"/>
        <w:rPr>
          <w:rFonts w:asciiTheme="minorHAnsi" w:hAnsiTheme="minorHAnsi" w:cstheme="minorHAnsi"/>
          <w:sz w:val="20"/>
          <w:szCs w:val="20"/>
          <w:lang w:val="fr-FR"/>
        </w:rPr>
      </w:pPr>
      <w:r w:rsidRPr="000B1D1A">
        <w:rPr>
          <w:rStyle w:val="normaltextrun"/>
          <w:rFonts w:asciiTheme="minorHAnsi" w:eastAsiaTheme="majorEastAsia" w:hAnsiTheme="minorHAnsi" w:cstheme="minorHAnsi"/>
          <w:sz w:val="20"/>
          <w:szCs w:val="20"/>
          <w:lang w:val="fr-FR"/>
        </w:rPr>
        <w:t xml:space="preserve">« Cela fait un moment que nous envisageons le recours à l’Industrie 4.0, et nous n’avons vraiment pas pu résister à la solution numérique proposée par l’EXPERTCUT avec </w:t>
      </w:r>
      <w:proofErr w:type="spellStart"/>
      <w:r w:rsidRPr="000B1D1A">
        <w:rPr>
          <w:rStyle w:val="normaltextrun"/>
          <w:rFonts w:asciiTheme="minorHAnsi" w:eastAsiaTheme="majorEastAsia" w:hAnsiTheme="minorHAnsi" w:cstheme="minorHAnsi"/>
          <w:sz w:val="20"/>
          <w:szCs w:val="20"/>
          <w:lang w:val="fr-FR"/>
        </w:rPr>
        <w:t>TooLink</w:t>
      </w:r>
      <w:proofErr w:type="spellEnd"/>
      <w:r w:rsidRPr="000B1D1A">
        <w:rPr>
          <w:rStyle w:val="normaltextrun"/>
          <w:rFonts w:asciiTheme="minorHAnsi" w:eastAsiaTheme="majorEastAsia" w:hAnsiTheme="minorHAnsi" w:cstheme="minorHAnsi"/>
          <w:sz w:val="20"/>
          <w:szCs w:val="20"/>
          <w:lang w:val="fr-FR"/>
        </w:rPr>
        <w:t xml:space="preserve"> », a indiqué M. Normand. « Au-delà de l’économie de temps permise dans la recherche d'outils dans l’espace de stockage, </w:t>
      </w:r>
      <w:proofErr w:type="spellStart"/>
      <w:r w:rsidRPr="000B1D1A">
        <w:rPr>
          <w:rStyle w:val="normaltextrun"/>
          <w:rFonts w:asciiTheme="minorHAnsi" w:eastAsiaTheme="majorEastAsia" w:hAnsiTheme="minorHAnsi" w:cstheme="minorHAnsi"/>
          <w:sz w:val="20"/>
          <w:szCs w:val="20"/>
          <w:lang w:val="fr-FR"/>
        </w:rPr>
        <w:t>TooLink</w:t>
      </w:r>
      <w:proofErr w:type="spellEnd"/>
      <w:r w:rsidRPr="000B1D1A">
        <w:rPr>
          <w:rStyle w:val="normaltextrun"/>
          <w:rFonts w:asciiTheme="minorHAnsi" w:eastAsiaTheme="majorEastAsia" w:hAnsiTheme="minorHAnsi" w:cstheme="minorHAnsi"/>
          <w:sz w:val="20"/>
          <w:szCs w:val="20"/>
          <w:lang w:val="fr-FR"/>
        </w:rPr>
        <w:t xml:space="preserve"> rend la configuration et les réglages de la machine bien plus aisés, car la gestion automatique des recettes de tâches sauvegarde les paramètres de la commande précédente. De plus, cela nous permet de mesurer les délais de production, le temps d’utilisation et le nombre de feuilles produites, ce qui signifie que nous serons en mesure de gérer nos opérations quotidiennes de manière bien plus optimale au niveau de l’ERP ».</w:t>
      </w:r>
      <w:r w:rsidRPr="000B1D1A">
        <w:rPr>
          <w:rStyle w:val="eop"/>
          <w:rFonts w:asciiTheme="minorHAnsi" w:eastAsiaTheme="majorEastAsia" w:hAnsiTheme="minorHAnsi" w:cstheme="minorHAnsi"/>
          <w:sz w:val="20"/>
          <w:szCs w:val="20"/>
          <w:lang w:val="fr-FR"/>
        </w:rPr>
        <w:t> </w:t>
      </w:r>
    </w:p>
    <w:p w14:paraId="36724A4A" w14:textId="77777777" w:rsidR="000B1D1A" w:rsidRPr="000B1D1A" w:rsidRDefault="000B1D1A" w:rsidP="000B1D1A">
      <w:pPr>
        <w:pStyle w:val="paragraph"/>
        <w:spacing w:before="0" w:beforeAutospacing="0" w:after="0" w:afterAutospacing="0"/>
        <w:textAlignment w:val="baseline"/>
        <w:rPr>
          <w:rFonts w:asciiTheme="minorHAnsi" w:hAnsiTheme="minorHAnsi" w:cstheme="minorHAnsi"/>
          <w:sz w:val="20"/>
          <w:szCs w:val="20"/>
          <w:lang w:val="fr-FR"/>
        </w:rPr>
      </w:pPr>
      <w:r w:rsidRPr="000B1D1A">
        <w:rPr>
          <w:rStyle w:val="eop"/>
          <w:rFonts w:asciiTheme="minorHAnsi" w:eastAsiaTheme="majorEastAsia" w:hAnsiTheme="minorHAnsi" w:cstheme="minorHAnsi"/>
          <w:sz w:val="20"/>
          <w:szCs w:val="20"/>
          <w:lang w:val="fr-FR"/>
        </w:rPr>
        <w:t> </w:t>
      </w:r>
    </w:p>
    <w:p w14:paraId="5998DA10" w14:textId="77777777" w:rsidR="000B1D1A" w:rsidRPr="000B1D1A" w:rsidRDefault="000B1D1A" w:rsidP="000B1D1A">
      <w:pPr>
        <w:pStyle w:val="paragraph"/>
        <w:spacing w:before="0" w:beforeAutospacing="0" w:after="0" w:afterAutospacing="0"/>
        <w:textAlignment w:val="baseline"/>
        <w:rPr>
          <w:rFonts w:asciiTheme="minorHAnsi" w:hAnsiTheme="minorHAnsi" w:cstheme="minorHAnsi"/>
          <w:sz w:val="20"/>
          <w:szCs w:val="20"/>
        </w:rPr>
      </w:pPr>
      <w:r w:rsidRPr="000B1D1A">
        <w:rPr>
          <w:rStyle w:val="normaltextrun"/>
          <w:rFonts w:asciiTheme="minorHAnsi" w:eastAsiaTheme="majorEastAsia" w:hAnsiTheme="minorHAnsi" w:cstheme="minorHAnsi"/>
          <w:b/>
          <w:bCs/>
          <w:sz w:val="20"/>
          <w:szCs w:val="20"/>
          <w:lang w:val="fr-FR"/>
        </w:rPr>
        <w:t>Intégration réussie pour une réussite future</w:t>
      </w:r>
      <w:r w:rsidRPr="000B1D1A">
        <w:rPr>
          <w:rStyle w:val="eop"/>
          <w:rFonts w:asciiTheme="minorHAnsi" w:eastAsiaTheme="majorEastAsia" w:hAnsiTheme="minorHAnsi" w:cstheme="minorHAnsi"/>
          <w:sz w:val="20"/>
          <w:szCs w:val="20"/>
        </w:rPr>
        <w:t> </w:t>
      </w:r>
    </w:p>
    <w:p w14:paraId="57F28834" w14:textId="77777777" w:rsidR="000B1D1A" w:rsidRPr="000B1D1A" w:rsidRDefault="000B1D1A" w:rsidP="000B1D1A">
      <w:pPr>
        <w:pStyle w:val="paragraph"/>
        <w:spacing w:before="0" w:beforeAutospacing="0" w:after="0" w:afterAutospacing="0"/>
        <w:textAlignment w:val="baseline"/>
        <w:rPr>
          <w:rFonts w:asciiTheme="minorHAnsi" w:hAnsiTheme="minorHAnsi" w:cstheme="minorHAnsi"/>
          <w:sz w:val="20"/>
          <w:szCs w:val="20"/>
        </w:rPr>
      </w:pPr>
      <w:r w:rsidRPr="000B1D1A">
        <w:rPr>
          <w:rStyle w:val="eop"/>
          <w:rFonts w:asciiTheme="minorHAnsi" w:eastAsiaTheme="majorEastAsia" w:hAnsiTheme="minorHAnsi" w:cstheme="minorHAnsi"/>
          <w:sz w:val="20"/>
          <w:szCs w:val="20"/>
        </w:rPr>
        <w:t> </w:t>
      </w:r>
    </w:p>
    <w:p w14:paraId="0E601E6B" w14:textId="77777777" w:rsidR="000B1D1A" w:rsidRPr="000B1D1A" w:rsidRDefault="000B1D1A" w:rsidP="000B1D1A">
      <w:pPr>
        <w:pStyle w:val="paragraph"/>
        <w:spacing w:before="0" w:beforeAutospacing="0" w:after="0" w:afterAutospacing="0"/>
        <w:textAlignment w:val="baseline"/>
        <w:rPr>
          <w:rFonts w:asciiTheme="minorHAnsi" w:hAnsiTheme="minorHAnsi" w:cstheme="minorHAnsi"/>
          <w:sz w:val="20"/>
          <w:szCs w:val="20"/>
        </w:rPr>
      </w:pPr>
      <w:r w:rsidRPr="000B1D1A">
        <w:rPr>
          <w:rStyle w:val="normaltextrun"/>
          <w:rFonts w:asciiTheme="minorHAnsi" w:eastAsiaTheme="majorEastAsia" w:hAnsiTheme="minorHAnsi" w:cstheme="minorHAnsi"/>
          <w:sz w:val="20"/>
          <w:szCs w:val="20"/>
          <w:lang w:val="fr-FR"/>
        </w:rPr>
        <w:t>Après seulement quelques mois de production, l'EXPERTCUT a fait une grande impression sur l'équipe de direction de Vaillant, qui est consciente de son potentiel. " La nouvelle BOBST EXPERTCUT, désormais intégrée avec succès dans notre production, va nous permettre de rester le numéro un de l'emballage et du e-commerce dans les Hauts de France. Avec cette productivité exceptionnelle, je suis convaincu que la machine nous aidera considérablement dans l’atteinte de nos objectifs », a conclu M. Delannoy.</w:t>
      </w:r>
      <w:r w:rsidRPr="000B1D1A">
        <w:rPr>
          <w:rStyle w:val="eop"/>
          <w:rFonts w:asciiTheme="minorHAnsi" w:eastAsiaTheme="majorEastAsia" w:hAnsiTheme="minorHAnsi" w:cstheme="minorHAnsi"/>
          <w:sz w:val="20"/>
          <w:szCs w:val="20"/>
        </w:rPr>
        <w:t> </w:t>
      </w:r>
    </w:p>
    <w:p w14:paraId="187B9516" w14:textId="77777777" w:rsidR="000B1D1A" w:rsidRPr="000B1D1A" w:rsidRDefault="000B1D1A" w:rsidP="000B1D1A">
      <w:pPr>
        <w:pStyle w:val="paragraph"/>
        <w:spacing w:before="0" w:beforeAutospacing="0" w:after="0" w:afterAutospacing="0"/>
        <w:textAlignment w:val="baseline"/>
        <w:rPr>
          <w:rFonts w:asciiTheme="minorHAnsi" w:hAnsiTheme="minorHAnsi" w:cstheme="minorHAnsi"/>
          <w:sz w:val="20"/>
          <w:szCs w:val="20"/>
        </w:rPr>
      </w:pPr>
      <w:r w:rsidRPr="000B1D1A">
        <w:rPr>
          <w:rStyle w:val="eop"/>
          <w:rFonts w:asciiTheme="minorHAnsi" w:eastAsiaTheme="majorEastAsia" w:hAnsiTheme="minorHAnsi" w:cstheme="minorHAnsi"/>
          <w:sz w:val="20"/>
          <w:szCs w:val="20"/>
        </w:rPr>
        <w:t> </w:t>
      </w:r>
    </w:p>
    <w:p w14:paraId="79C6602F" w14:textId="24D6451C" w:rsidR="006A1224" w:rsidRDefault="000B1D1A" w:rsidP="006A1224">
      <w:pPr>
        <w:pStyle w:val="paragraph"/>
        <w:spacing w:before="0" w:beforeAutospacing="0" w:after="0" w:afterAutospacing="0" w:line="276" w:lineRule="auto"/>
        <w:textAlignment w:val="baseline"/>
        <w:rPr>
          <w:rFonts w:asciiTheme="minorHAnsi" w:hAnsiTheme="minorHAnsi" w:cstheme="minorHAnsi"/>
          <w:b/>
          <w:bCs/>
          <w:sz w:val="20"/>
          <w:szCs w:val="20"/>
        </w:rPr>
      </w:pPr>
      <w:r>
        <w:rPr>
          <w:rFonts w:asciiTheme="minorHAnsi" w:hAnsiTheme="minorHAnsi" w:cstheme="minorHAnsi"/>
          <w:b/>
          <w:bCs/>
          <w:sz w:val="20"/>
          <w:szCs w:val="20"/>
        </w:rPr>
        <w:t>./.</w:t>
      </w:r>
    </w:p>
    <w:p w14:paraId="4B2609D4" w14:textId="55BEF0C0" w:rsidR="004F37EE" w:rsidRDefault="004F37EE" w:rsidP="006A1224">
      <w:pPr>
        <w:pStyle w:val="paragraph"/>
        <w:spacing w:before="0" w:beforeAutospacing="0" w:after="0" w:afterAutospacing="0" w:line="276" w:lineRule="auto"/>
        <w:textAlignment w:val="baseline"/>
        <w:rPr>
          <w:rFonts w:asciiTheme="minorHAnsi" w:hAnsiTheme="minorHAnsi" w:cstheme="minorHAnsi"/>
          <w:b/>
          <w:bCs/>
          <w:sz w:val="20"/>
          <w:szCs w:val="20"/>
        </w:rPr>
      </w:pPr>
    </w:p>
    <w:p w14:paraId="1041A283" w14:textId="40FF1A4C" w:rsidR="004F37EE" w:rsidRPr="004F37EE" w:rsidRDefault="004F37EE" w:rsidP="004F37EE">
      <w:pPr>
        <w:pStyle w:val="paragraph"/>
        <w:spacing w:before="0" w:beforeAutospacing="0" w:after="0" w:afterAutospacing="0" w:line="276" w:lineRule="auto"/>
        <w:textAlignment w:val="baseline"/>
        <w:rPr>
          <w:rFonts w:asciiTheme="minorHAnsi" w:hAnsiTheme="minorHAnsi" w:cstheme="minorHAnsi"/>
          <w:b/>
          <w:bCs/>
          <w:sz w:val="20"/>
          <w:szCs w:val="20"/>
        </w:rPr>
      </w:pPr>
      <w:r>
        <w:rPr>
          <w:rFonts w:asciiTheme="minorHAnsi" w:hAnsiTheme="minorHAnsi" w:cstheme="minorHAnsi"/>
          <w:b/>
          <w:bCs/>
          <w:sz w:val="20"/>
          <w:szCs w:val="20"/>
        </w:rPr>
        <w:t>Image</w:t>
      </w:r>
    </w:p>
    <w:p w14:paraId="435FCAAF" w14:textId="410446D1" w:rsidR="004F37EE" w:rsidRPr="004F37EE" w:rsidRDefault="004F37EE" w:rsidP="004F37EE">
      <w:pPr>
        <w:pStyle w:val="paragraph"/>
        <w:spacing w:before="0" w:beforeAutospacing="0" w:after="0" w:afterAutospacing="0" w:line="276" w:lineRule="auto"/>
        <w:textAlignment w:val="baseline"/>
        <w:rPr>
          <w:rFonts w:asciiTheme="minorHAnsi" w:hAnsiTheme="minorHAnsi" w:cstheme="minorHAnsi"/>
          <w:sz w:val="20"/>
          <w:szCs w:val="20"/>
        </w:rPr>
      </w:pPr>
      <w:r w:rsidRPr="004F37EE">
        <w:rPr>
          <w:rFonts w:asciiTheme="minorHAnsi" w:hAnsiTheme="minorHAnsi" w:cstheme="minorHAnsi"/>
          <w:sz w:val="20"/>
          <w:szCs w:val="20"/>
        </w:rPr>
        <w:t xml:space="preserve">Christophe Normand (Co-Director Cartonnages Vaillant), Bruno </w:t>
      </w:r>
      <w:proofErr w:type="spellStart"/>
      <w:r w:rsidRPr="004F37EE">
        <w:rPr>
          <w:rFonts w:asciiTheme="minorHAnsi" w:hAnsiTheme="minorHAnsi" w:cstheme="minorHAnsi"/>
          <w:sz w:val="20"/>
          <w:szCs w:val="20"/>
        </w:rPr>
        <w:t>Dellanoy</w:t>
      </w:r>
      <w:proofErr w:type="spellEnd"/>
      <w:r w:rsidRPr="004F37EE">
        <w:rPr>
          <w:rFonts w:asciiTheme="minorHAnsi" w:hAnsiTheme="minorHAnsi" w:cstheme="minorHAnsi"/>
          <w:sz w:val="20"/>
          <w:szCs w:val="20"/>
        </w:rPr>
        <w:t xml:space="preserve"> (Director Cartonnages Vaillant), Sophie </w:t>
      </w:r>
      <w:proofErr w:type="spellStart"/>
      <w:r w:rsidRPr="004F37EE">
        <w:rPr>
          <w:rFonts w:asciiTheme="minorHAnsi" w:hAnsiTheme="minorHAnsi" w:cstheme="minorHAnsi"/>
          <w:sz w:val="20"/>
          <w:szCs w:val="20"/>
        </w:rPr>
        <w:t>Baratay</w:t>
      </w:r>
      <w:proofErr w:type="spellEnd"/>
      <w:r w:rsidRPr="004F37EE">
        <w:rPr>
          <w:rFonts w:asciiTheme="minorHAnsi" w:hAnsiTheme="minorHAnsi" w:cstheme="minorHAnsi"/>
          <w:sz w:val="20"/>
          <w:szCs w:val="20"/>
        </w:rPr>
        <w:t xml:space="preserve"> (New Products Project Manager PL DSF, BOBST)</w:t>
      </w:r>
    </w:p>
    <w:p w14:paraId="3E4A506E" w14:textId="77777777" w:rsidR="000B1D1A" w:rsidRPr="000B1D1A" w:rsidRDefault="000B1D1A" w:rsidP="006A1224">
      <w:pPr>
        <w:pStyle w:val="paragraph"/>
        <w:spacing w:before="0" w:beforeAutospacing="0" w:after="0" w:afterAutospacing="0" w:line="276" w:lineRule="auto"/>
        <w:textAlignment w:val="baseline"/>
        <w:rPr>
          <w:rFonts w:asciiTheme="minorHAnsi" w:hAnsiTheme="minorHAnsi" w:cstheme="minorHAnsi"/>
          <w:b/>
          <w:bCs/>
          <w:sz w:val="20"/>
          <w:szCs w:val="20"/>
        </w:rPr>
      </w:pPr>
    </w:p>
    <w:p w14:paraId="282A538D" w14:textId="77777777" w:rsidR="007D2FE3" w:rsidRPr="004F37EE" w:rsidRDefault="007D2FE3" w:rsidP="007D2FE3">
      <w:pPr>
        <w:autoSpaceDE w:val="0"/>
        <w:autoSpaceDN w:val="0"/>
        <w:adjustRightInd w:val="0"/>
        <w:spacing w:line="240" w:lineRule="auto"/>
        <w:outlineLvl w:val="0"/>
        <w:rPr>
          <w:rFonts w:asciiTheme="minorHAnsi" w:hAnsiTheme="minorHAnsi" w:cstheme="minorHAnsi"/>
          <w:b/>
          <w:bCs/>
          <w:szCs w:val="19"/>
          <w:lang w:val="fr-FR"/>
        </w:rPr>
      </w:pPr>
      <w:r w:rsidRPr="004F37EE">
        <w:rPr>
          <w:rFonts w:asciiTheme="minorHAnsi" w:hAnsiTheme="minorHAnsi" w:cstheme="minorHAnsi"/>
          <w:b/>
          <w:bCs/>
          <w:szCs w:val="19"/>
          <w:lang w:val="fr-FR"/>
        </w:rPr>
        <w:lastRenderedPageBreak/>
        <w:t>A propos de BOBST</w:t>
      </w:r>
    </w:p>
    <w:p w14:paraId="7AD4025D" w14:textId="77777777" w:rsidR="007D2FE3" w:rsidRPr="004F37EE" w:rsidRDefault="007D2FE3" w:rsidP="007D2FE3">
      <w:pPr>
        <w:spacing w:line="240" w:lineRule="auto"/>
        <w:rPr>
          <w:rFonts w:asciiTheme="minorHAnsi" w:hAnsiTheme="minorHAnsi" w:cstheme="minorHAnsi"/>
          <w:lang w:val="fr-FR"/>
        </w:rPr>
      </w:pPr>
      <w:r w:rsidRPr="004F37EE">
        <w:rPr>
          <w:rFonts w:asciiTheme="minorHAnsi" w:hAnsiTheme="minorHAnsi" w:cstheme="minorHAnsi"/>
          <w:lang w:val="fr-FR"/>
        </w:rPr>
        <w:t>Nous sommes l’un des premiers fournisseurs mondiaux d’équipements et de services destinés au traitement de substrats, à l’impression et au façonnage pour les industries de l’étiquette, de l’emballage flexible, de la boîte pliante et du carton ondulé.</w:t>
      </w:r>
    </w:p>
    <w:p w14:paraId="326BA831" w14:textId="77777777" w:rsidR="007D2FE3" w:rsidRPr="004F37EE" w:rsidRDefault="007D2FE3" w:rsidP="007D2FE3">
      <w:pPr>
        <w:spacing w:line="240" w:lineRule="auto"/>
        <w:rPr>
          <w:rFonts w:asciiTheme="minorHAnsi" w:hAnsiTheme="minorHAnsi" w:cstheme="minorHAnsi"/>
          <w:lang w:val="fr-FR"/>
        </w:rPr>
      </w:pPr>
    </w:p>
    <w:p w14:paraId="672023C2" w14:textId="77777777" w:rsidR="007D2FE3" w:rsidRPr="004F37EE" w:rsidRDefault="007D2FE3" w:rsidP="007D2FE3">
      <w:pPr>
        <w:spacing w:line="240" w:lineRule="auto"/>
        <w:rPr>
          <w:rFonts w:asciiTheme="minorHAnsi" w:hAnsiTheme="minorHAnsi" w:cstheme="minorHAnsi"/>
          <w:lang w:val="fr-FR"/>
        </w:rPr>
      </w:pPr>
      <w:r w:rsidRPr="004F37EE">
        <w:rPr>
          <w:rFonts w:asciiTheme="minorHAnsi" w:hAnsiTheme="minorHAnsi" w:cstheme="minorHAnsi"/>
          <w:lang w:val="fr-FR"/>
        </w:rPr>
        <w:t>Fondée en 1890 à Lausanne (Suisse) par Joseph Bobst, la société BOBST est présente dans plus de 50 pays, possède 19 sites de production dans 11 pays et emploie plus de 5</w:t>
      </w:r>
      <w:r w:rsidRPr="004F37EE">
        <w:rPr>
          <w:rFonts w:asciiTheme="minorHAnsi" w:hAnsiTheme="minorHAnsi" w:cstheme="minorHAnsi"/>
          <w:sz w:val="8"/>
          <w:szCs w:val="8"/>
          <w:lang w:val="fr-FR"/>
        </w:rPr>
        <w:t xml:space="preserve"> </w:t>
      </w:r>
      <w:r w:rsidRPr="004F37EE">
        <w:rPr>
          <w:rFonts w:asciiTheme="minorHAnsi" w:hAnsiTheme="minorHAnsi" w:cstheme="minorHAnsi"/>
          <w:lang w:val="fr-FR"/>
        </w:rPr>
        <w:t>800 personnes dans le monde. Elle a enregistré un chiffre d’affaires consolidé de CHF 1.563 milliard sur l’exercice 2021.</w:t>
      </w:r>
    </w:p>
    <w:p w14:paraId="559FF589" w14:textId="77777777" w:rsidR="00A13434" w:rsidRPr="00A13434" w:rsidRDefault="00A13434" w:rsidP="00A13434">
      <w:pPr>
        <w:spacing w:line="240" w:lineRule="auto"/>
        <w:rPr>
          <w:rFonts w:asciiTheme="minorHAnsi" w:hAnsiTheme="minorHAnsi" w:cstheme="minorHAnsi"/>
          <w:color w:val="2C2C2C" w:themeColor="text1" w:themeShade="80"/>
          <w:lang w:val="fr-FR"/>
        </w:rPr>
      </w:pPr>
    </w:p>
    <w:p w14:paraId="6C777AFE" w14:textId="77777777" w:rsidR="004C28DE" w:rsidRPr="00C365C9" w:rsidRDefault="004C28DE" w:rsidP="001B2225">
      <w:pPr>
        <w:shd w:val="clear" w:color="auto" w:fill="FFFFFF"/>
        <w:spacing w:line="271" w:lineRule="auto"/>
        <w:rPr>
          <w:rFonts w:cs="Arial"/>
          <w:szCs w:val="19"/>
          <w:lang w:val="fr-FR" w:eastAsia="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 xml:space="preserve">Contact </w:t>
      </w:r>
      <w:proofErr w:type="gramStart"/>
      <w:r w:rsidRPr="00C365C9">
        <w:rPr>
          <w:rFonts w:cs="Arial"/>
          <w:b/>
          <w:szCs w:val="19"/>
          <w:lang w:val="fr-BE"/>
        </w:rPr>
        <w:t>presse</w:t>
      </w:r>
      <w:r w:rsidR="008A6629" w:rsidRPr="00C365C9">
        <w:rPr>
          <w:rFonts w:cs="Arial"/>
          <w:b/>
          <w:szCs w:val="19"/>
          <w:lang w:val="fr-BE"/>
        </w:rPr>
        <w:t>:</w:t>
      </w:r>
      <w:proofErr w:type="gramEnd"/>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14:paraId="263F69DF" w14:textId="77777777" w:rsidR="008A6629" w:rsidRPr="00E30F10" w:rsidRDefault="008A6629" w:rsidP="001B2225">
      <w:pPr>
        <w:rPr>
          <w:rFonts w:cs="Arial"/>
          <w:szCs w:val="19"/>
          <w:lang w:val="fr-CH" w:eastAsia="de-DE"/>
        </w:rPr>
      </w:pPr>
      <w:r w:rsidRPr="00E30F10">
        <w:rPr>
          <w:rFonts w:cs="Arial"/>
          <w:szCs w:val="19"/>
          <w:lang w:val="fr-CH" w:eastAsia="de-DE"/>
        </w:rPr>
        <w:t>Tel</w:t>
      </w:r>
      <w:proofErr w:type="gramStart"/>
      <w:r w:rsidRPr="00E30F10">
        <w:rPr>
          <w:rFonts w:cs="Arial"/>
          <w:szCs w:val="19"/>
          <w:lang w:val="fr-CH" w:eastAsia="de-DE"/>
        </w:rPr>
        <w:t>.:</w:t>
      </w:r>
      <w:proofErr w:type="gramEnd"/>
      <w:r w:rsidRPr="00E30F10">
        <w:rPr>
          <w:rFonts w:cs="Arial"/>
          <w:szCs w:val="19"/>
          <w:lang w:val="fr-CH" w:eastAsia="de-DE"/>
        </w:rPr>
        <w:t xml:space="preserve"> +49 211 58 58 66 66 </w:t>
      </w:r>
    </w:p>
    <w:p w14:paraId="69CD4A9A" w14:textId="77777777" w:rsidR="008A6629" w:rsidRPr="00E30F10" w:rsidRDefault="008A6629" w:rsidP="001B2225">
      <w:pPr>
        <w:rPr>
          <w:rFonts w:cs="Arial"/>
          <w:szCs w:val="19"/>
          <w:lang w:val="fr-CH" w:eastAsia="de-DE"/>
        </w:rPr>
      </w:pPr>
      <w:proofErr w:type="gramStart"/>
      <w:r w:rsidRPr="00E30F10">
        <w:rPr>
          <w:rFonts w:cs="Arial"/>
          <w:szCs w:val="19"/>
          <w:lang w:val="fr-CH" w:eastAsia="de-DE"/>
        </w:rPr>
        <w:t>Mobile:</w:t>
      </w:r>
      <w:proofErr w:type="gramEnd"/>
      <w:r w:rsidRPr="00E30F10">
        <w:rPr>
          <w:rFonts w:cs="Arial"/>
          <w:szCs w:val="19"/>
          <w:lang w:val="fr-CH" w:eastAsia="de-DE"/>
        </w:rPr>
        <w:t xml:space="preserve"> +49 160 48 41 439</w:t>
      </w:r>
    </w:p>
    <w:p w14:paraId="03B3F7CD" w14:textId="77777777" w:rsidR="00280DC9" w:rsidRPr="00E30F10" w:rsidRDefault="00280DC9" w:rsidP="001B2225">
      <w:pPr>
        <w:rPr>
          <w:rFonts w:cs="Arial"/>
          <w:szCs w:val="19"/>
          <w:lang w:val="fr-CH" w:eastAsia="de-DE"/>
        </w:rPr>
      </w:pPr>
      <w:proofErr w:type="gramStart"/>
      <w:r w:rsidRPr="00E30F10">
        <w:rPr>
          <w:rFonts w:cs="Arial"/>
          <w:szCs w:val="19"/>
          <w:lang w:val="fr-CH" w:eastAsia="de-DE"/>
        </w:rPr>
        <w:t>Email:</w:t>
      </w:r>
      <w:proofErr w:type="gramEnd"/>
      <w:r w:rsidRPr="00E30F10">
        <w:rPr>
          <w:rFonts w:cs="Arial"/>
          <w:szCs w:val="19"/>
          <w:lang w:val="fr-CH" w:eastAsia="de-DE"/>
        </w:rPr>
        <w:t xml:space="preserve"> </w:t>
      </w:r>
      <w:hyperlink r:id="rId8" w:history="1">
        <w:r w:rsidRPr="00E30F10">
          <w:rPr>
            <w:rFonts w:asciiTheme="majorHAnsi" w:eastAsia="Microsoft YaHei" w:hAnsiTheme="majorHAnsi" w:cstheme="majorHAnsi"/>
            <w:color w:val="0000FF"/>
            <w:szCs w:val="19"/>
            <w:u w:val="single"/>
            <w:lang w:val="fr-CH" w:eastAsia="de-DE"/>
          </w:rPr>
          <w:t>gudrun.alex@bobst.com</w:t>
        </w:r>
      </w:hyperlink>
    </w:p>
    <w:p w14:paraId="2A361EA2" w14:textId="77777777" w:rsidR="008A6629" w:rsidRPr="00E30F10" w:rsidRDefault="008A6629" w:rsidP="001B2225">
      <w:pPr>
        <w:rPr>
          <w:rFonts w:cs="Arial"/>
          <w:szCs w:val="19"/>
          <w:lang w:val="fr-CH" w:eastAsia="de-DE"/>
        </w:rPr>
      </w:pPr>
    </w:p>
    <w:p w14:paraId="7941F84D" w14:textId="77777777" w:rsidR="001B00E3" w:rsidRPr="00E30F10" w:rsidRDefault="001B00E3" w:rsidP="001B2225">
      <w:pPr>
        <w:rPr>
          <w:rFonts w:cs="Arial"/>
          <w:szCs w:val="19"/>
          <w:lang w:val="fr-CH"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07DC0FFE" w14:textId="77777777" w:rsidR="001B00E3" w:rsidRPr="00C365C9" w:rsidRDefault="001B00E3" w:rsidP="001B2225">
      <w:pPr>
        <w:spacing w:line="240" w:lineRule="auto"/>
        <w:rPr>
          <w:rFonts w:ascii="Times New Roman" w:eastAsia="SimSun" w:hAnsi="Times New Roman"/>
          <w:b/>
          <w:bCs/>
          <w:szCs w:val="19"/>
          <w:lang w:val="en-US" w:eastAsia="zh-CN" w:bidi="th-TH"/>
        </w:rPr>
      </w:pPr>
    </w:p>
    <w:p w14:paraId="205E3DF2" w14:textId="77777777"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t xml:space="preserve">Facebook: </w:t>
      </w:r>
      <w:hyperlink r:id="rId9" w:history="1">
        <w:r w:rsidRPr="00C365C9">
          <w:rPr>
            <w:rFonts w:asciiTheme="majorHAnsi" w:eastAsia="Microsoft YaHei" w:hAnsiTheme="majorHAnsi" w:cstheme="majorHAnsi"/>
            <w:color w:val="0000FF"/>
            <w:szCs w:val="19"/>
            <w:u w:val="single"/>
            <w:lang w:eastAsia="de-DE"/>
          </w:rPr>
          <w:t>www.bobst.com/facebook</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LinkedIn: </w:t>
      </w:r>
      <w:hyperlink r:id="rId10"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Twitter: @BOBSTglobal </w:t>
      </w:r>
      <w:hyperlink r:id="rId11" w:history="1">
        <w:r w:rsidRPr="00C365C9">
          <w:rPr>
            <w:rFonts w:asciiTheme="majorHAnsi" w:eastAsia="Microsoft YaHei" w:hAnsiTheme="majorHAnsi" w:cstheme="majorHAnsi"/>
            <w:color w:val="0000FF"/>
            <w:szCs w:val="19"/>
            <w:u w:val="single"/>
            <w:lang w:eastAsia="de-DE"/>
          </w:rPr>
          <w:t>www.bobst.com/twitter</w:t>
        </w:r>
      </w:hyperlink>
      <w:r w:rsidRPr="00C365C9">
        <w:rPr>
          <w:rFonts w:asciiTheme="majorHAnsi" w:eastAsia="Microsoft YaHei" w:hAnsiTheme="majorHAnsi" w:cstheme="majorHAnsi"/>
          <w:color w:val="0000FF"/>
          <w:szCs w:val="19"/>
          <w:u w:val="single"/>
          <w:lang w:eastAsia="de-DE"/>
        </w:rPr>
        <w:t xml:space="preserve"> </w:t>
      </w:r>
      <w:r w:rsidRPr="00C365C9">
        <w:rPr>
          <w:rFonts w:asciiTheme="majorHAnsi" w:eastAsia="Microsoft YaHei" w:hAnsiTheme="majorHAnsi" w:cstheme="majorHAnsi"/>
          <w:szCs w:val="19"/>
          <w:lang w:val="en-US" w:eastAsia="zh-CN" w:bidi="th-TH"/>
        </w:rPr>
        <w:br/>
        <w:t xml:space="preserve">YouTube: </w:t>
      </w:r>
      <w:hyperlink r:id="rId12"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F961AB">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877ED" w14:textId="77777777" w:rsidR="009934AD" w:rsidRDefault="009934AD" w:rsidP="00BB5BE9">
      <w:pPr>
        <w:spacing w:line="240" w:lineRule="auto"/>
      </w:pPr>
      <w:r>
        <w:separator/>
      </w:r>
    </w:p>
  </w:endnote>
  <w:endnote w:type="continuationSeparator" w:id="0">
    <w:p w14:paraId="3D8C5F4F" w14:textId="77777777" w:rsidR="009934AD" w:rsidRDefault="009934AD"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0E2B4" w14:textId="77777777" w:rsidR="009934AD" w:rsidRDefault="009934AD" w:rsidP="00BB5BE9">
      <w:pPr>
        <w:spacing w:line="240" w:lineRule="auto"/>
      </w:pPr>
      <w:r>
        <w:separator/>
      </w:r>
    </w:p>
  </w:footnote>
  <w:footnote w:type="continuationSeparator" w:id="0">
    <w:p w14:paraId="73F0E96B" w14:textId="77777777" w:rsidR="009934AD" w:rsidRDefault="009934AD"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1754F" w14:textId="77777777" w:rsidR="00BB5BE9" w:rsidRPr="004C28DE" w:rsidRDefault="009934AD"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7F0FE" w14:textId="77777777" w:rsidR="00F36CF1" w:rsidRPr="004C28DE" w:rsidRDefault="009934AD"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00EC"/>
    <w:rsid w:val="0002381F"/>
    <w:rsid w:val="00043F57"/>
    <w:rsid w:val="000B1D1A"/>
    <w:rsid w:val="000B7CE1"/>
    <w:rsid w:val="00122852"/>
    <w:rsid w:val="0012287C"/>
    <w:rsid w:val="00162ACB"/>
    <w:rsid w:val="00162F04"/>
    <w:rsid w:val="00165731"/>
    <w:rsid w:val="00185617"/>
    <w:rsid w:val="00193DE7"/>
    <w:rsid w:val="001978E2"/>
    <w:rsid w:val="001B00E3"/>
    <w:rsid w:val="001B2225"/>
    <w:rsid w:val="001B4282"/>
    <w:rsid w:val="0027064C"/>
    <w:rsid w:val="00280DC9"/>
    <w:rsid w:val="003F1F32"/>
    <w:rsid w:val="00406778"/>
    <w:rsid w:val="00441257"/>
    <w:rsid w:val="00441D37"/>
    <w:rsid w:val="004701B5"/>
    <w:rsid w:val="004711C7"/>
    <w:rsid w:val="004C2489"/>
    <w:rsid w:val="004C28DE"/>
    <w:rsid w:val="004F3549"/>
    <w:rsid w:val="004F37EE"/>
    <w:rsid w:val="00540DC4"/>
    <w:rsid w:val="00546823"/>
    <w:rsid w:val="005A48B2"/>
    <w:rsid w:val="005C7A5F"/>
    <w:rsid w:val="00607A8B"/>
    <w:rsid w:val="0064617D"/>
    <w:rsid w:val="006619E8"/>
    <w:rsid w:val="00672351"/>
    <w:rsid w:val="006A1224"/>
    <w:rsid w:val="006A45F6"/>
    <w:rsid w:val="007054D8"/>
    <w:rsid w:val="00744CD0"/>
    <w:rsid w:val="0074688B"/>
    <w:rsid w:val="007D2FE3"/>
    <w:rsid w:val="007E6A57"/>
    <w:rsid w:val="00872A48"/>
    <w:rsid w:val="008A6629"/>
    <w:rsid w:val="008B5EF4"/>
    <w:rsid w:val="008D353F"/>
    <w:rsid w:val="008E49BA"/>
    <w:rsid w:val="008E4DAA"/>
    <w:rsid w:val="00923BF4"/>
    <w:rsid w:val="00990BFB"/>
    <w:rsid w:val="009934AD"/>
    <w:rsid w:val="009A0420"/>
    <w:rsid w:val="00A131E9"/>
    <w:rsid w:val="00A13434"/>
    <w:rsid w:val="00AB644E"/>
    <w:rsid w:val="00BA155B"/>
    <w:rsid w:val="00BB5BE9"/>
    <w:rsid w:val="00C20D00"/>
    <w:rsid w:val="00C26C45"/>
    <w:rsid w:val="00C365C9"/>
    <w:rsid w:val="00CC7F9D"/>
    <w:rsid w:val="00D97770"/>
    <w:rsid w:val="00DB1DC2"/>
    <w:rsid w:val="00DE5DD2"/>
    <w:rsid w:val="00DF7B45"/>
    <w:rsid w:val="00E2330A"/>
    <w:rsid w:val="00E30F10"/>
    <w:rsid w:val="00E542C8"/>
    <w:rsid w:val="00F03D8B"/>
    <w:rsid w:val="00F36CF1"/>
    <w:rsid w:val="00F80BE3"/>
    <w:rsid w:val="00F92EA2"/>
    <w:rsid w:val="00F961AB"/>
    <w:rsid w:val="00FC4C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492453792">
      <w:bodyDiv w:val="1"/>
      <w:marLeft w:val="0"/>
      <w:marRight w:val="0"/>
      <w:marTop w:val="0"/>
      <w:marBottom w:val="0"/>
      <w:divBdr>
        <w:top w:val="none" w:sz="0" w:space="0" w:color="auto"/>
        <w:left w:val="none" w:sz="0" w:space="0" w:color="auto"/>
        <w:bottom w:val="none" w:sz="0" w:space="0" w:color="auto"/>
        <w:right w:val="none" w:sz="0" w:space="0" w:color="auto"/>
      </w:divBdr>
      <w:divsChild>
        <w:div w:id="854614010">
          <w:marLeft w:val="0"/>
          <w:marRight w:val="0"/>
          <w:marTop w:val="0"/>
          <w:marBottom w:val="0"/>
          <w:divBdr>
            <w:top w:val="none" w:sz="0" w:space="0" w:color="auto"/>
            <w:left w:val="none" w:sz="0" w:space="0" w:color="auto"/>
            <w:bottom w:val="none" w:sz="0" w:space="0" w:color="auto"/>
            <w:right w:val="none" w:sz="0" w:space="0" w:color="auto"/>
          </w:divBdr>
        </w:div>
        <w:div w:id="478808273">
          <w:marLeft w:val="0"/>
          <w:marRight w:val="0"/>
          <w:marTop w:val="0"/>
          <w:marBottom w:val="0"/>
          <w:divBdr>
            <w:top w:val="none" w:sz="0" w:space="0" w:color="auto"/>
            <w:left w:val="none" w:sz="0" w:space="0" w:color="auto"/>
            <w:bottom w:val="none" w:sz="0" w:space="0" w:color="auto"/>
            <w:right w:val="none" w:sz="0" w:space="0" w:color="auto"/>
          </w:divBdr>
        </w:div>
        <w:div w:id="847014622">
          <w:marLeft w:val="0"/>
          <w:marRight w:val="0"/>
          <w:marTop w:val="0"/>
          <w:marBottom w:val="0"/>
          <w:divBdr>
            <w:top w:val="none" w:sz="0" w:space="0" w:color="auto"/>
            <w:left w:val="none" w:sz="0" w:space="0" w:color="auto"/>
            <w:bottom w:val="none" w:sz="0" w:space="0" w:color="auto"/>
            <w:right w:val="none" w:sz="0" w:space="0" w:color="auto"/>
          </w:divBdr>
        </w:div>
        <w:div w:id="2055425750">
          <w:marLeft w:val="0"/>
          <w:marRight w:val="0"/>
          <w:marTop w:val="0"/>
          <w:marBottom w:val="0"/>
          <w:divBdr>
            <w:top w:val="none" w:sz="0" w:space="0" w:color="auto"/>
            <w:left w:val="none" w:sz="0" w:space="0" w:color="auto"/>
            <w:bottom w:val="none" w:sz="0" w:space="0" w:color="auto"/>
            <w:right w:val="none" w:sz="0" w:space="0" w:color="auto"/>
          </w:divBdr>
        </w:div>
        <w:div w:id="177280190">
          <w:marLeft w:val="0"/>
          <w:marRight w:val="0"/>
          <w:marTop w:val="0"/>
          <w:marBottom w:val="0"/>
          <w:divBdr>
            <w:top w:val="none" w:sz="0" w:space="0" w:color="auto"/>
            <w:left w:val="none" w:sz="0" w:space="0" w:color="auto"/>
            <w:bottom w:val="none" w:sz="0" w:space="0" w:color="auto"/>
            <w:right w:val="none" w:sz="0" w:space="0" w:color="auto"/>
          </w:divBdr>
        </w:div>
        <w:div w:id="1205217461">
          <w:marLeft w:val="0"/>
          <w:marRight w:val="0"/>
          <w:marTop w:val="0"/>
          <w:marBottom w:val="0"/>
          <w:divBdr>
            <w:top w:val="none" w:sz="0" w:space="0" w:color="auto"/>
            <w:left w:val="none" w:sz="0" w:space="0" w:color="auto"/>
            <w:bottom w:val="none" w:sz="0" w:space="0" w:color="auto"/>
            <w:right w:val="none" w:sz="0" w:space="0" w:color="auto"/>
          </w:divBdr>
        </w:div>
        <w:div w:id="1201013122">
          <w:marLeft w:val="0"/>
          <w:marRight w:val="0"/>
          <w:marTop w:val="0"/>
          <w:marBottom w:val="0"/>
          <w:divBdr>
            <w:top w:val="none" w:sz="0" w:space="0" w:color="auto"/>
            <w:left w:val="none" w:sz="0" w:space="0" w:color="auto"/>
            <w:bottom w:val="none" w:sz="0" w:space="0" w:color="auto"/>
            <w:right w:val="none" w:sz="0" w:space="0" w:color="auto"/>
          </w:divBdr>
        </w:div>
        <w:div w:id="1941403280">
          <w:marLeft w:val="0"/>
          <w:marRight w:val="0"/>
          <w:marTop w:val="0"/>
          <w:marBottom w:val="0"/>
          <w:divBdr>
            <w:top w:val="none" w:sz="0" w:space="0" w:color="auto"/>
            <w:left w:val="none" w:sz="0" w:space="0" w:color="auto"/>
            <w:bottom w:val="none" w:sz="0" w:space="0" w:color="auto"/>
            <w:right w:val="none" w:sz="0" w:space="0" w:color="auto"/>
          </w:divBdr>
        </w:div>
        <w:div w:id="707031455">
          <w:marLeft w:val="0"/>
          <w:marRight w:val="0"/>
          <w:marTop w:val="0"/>
          <w:marBottom w:val="0"/>
          <w:divBdr>
            <w:top w:val="none" w:sz="0" w:space="0" w:color="auto"/>
            <w:left w:val="none" w:sz="0" w:space="0" w:color="auto"/>
            <w:bottom w:val="none" w:sz="0" w:space="0" w:color="auto"/>
            <w:right w:val="none" w:sz="0" w:space="0" w:color="auto"/>
          </w:divBdr>
        </w:div>
        <w:div w:id="456725349">
          <w:marLeft w:val="0"/>
          <w:marRight w:val="0"/>
          <w:marTop w:val="0"/>
          <w:marBottom w:val="0"/>
          <w:divBdr>
            <w:top w:val="none" w:sz="0" w:space="0" w:color="auto"/>
            <w:left w:val="none" w:sz="0" w:space="0" w:color="auto"/>
            <w:bottom w:val="none" w:sz="0" w:space="0" w:color="auto"/>
            <w:right w:val="none" w:sz="0" w:space="0" w:color="auto"/>
          </w:divBdr>
        </w:div>
        <w:div w:id="218174784">
          <w:marLeft w:val="0"/>
          <w:marRight w:val="0"/>
          <w:marTop w:val="0"/>
          <w:marBottom w:val="0"/>
          <w:divBdr>
            <w:top w:val="none" w:sz="0" w:space="0" w:color="auto"/>
            <w:left w:val="none" w:sz="0" w:space="0" w:color="auto"/>
            <w:bottom w:val="none" w:sz="0" w:space="0" w:color="auto"/>
            <w:right w:val="none" w:sz="0" w:space="0" w:color="auto"/>
          </w:divBdr>
        </w:div>
        <w:div w:id="1335762825">
          <w:marLeft w:val="0"/>
          <w:marRight w:val="0"/>
          <w:marTop w:val="0"/>
          <w:marBottom w:val="0"/>
          <w:divBdr>
            <w:top w:val="none" w:sz="0" w:space="0" w:color="auto"/>
            <w:left w:val="none" w:sz="0" w:space="0" w:color="auto"/>
            <w:bottom w:val="none" w:sz="0" w:space="0" w:color="auto"/>
            <w:right w:val="none" w:sz="0" w:space="0" w:color="auto"/>
          </w:divBdr>
        </w:div>
        <w:div w:id="1693994775">
          <w:marLeft w:val="0"/>
          <w:marRight w:val="0"/>
          <w:marTop w:val="0"/>
          <w:marBottom w:val="0"/>
          <w:divBdr>
            <w:top w:val="none" w:sz="0" w:space="0" w:color="auto"/>
            <w:left w:val="none" w:sz="0" w:space="0" w:color="auto"/>
            <w:bottom w:val="none" w:sz="0" w:space="0" w:color="auto"/>
            <w:right w:val="none" w:sz="0" w:space="0" w:color="auto"/>
          </w:divBdr>
        </w:div>
        <w:div w:id="1452356894">
          <w:marLeft w:val="0"/>
          <w:marRight w:val="0"/>
          <w:marTop w:val="0"/>
          <w:marBottom w:val="0"/>
          <w:divBdr>
            <w:top w:val="none" w:sz="0" w:space="0" w:color="auto"/>
            <w:left w:val="none" w:sz="0" w:space="0" w:color="auto"/>
            <w:bottom w:val="none" w:sz="0" w:space="0" w:color="auto"/>
            <w:right w:val="none" w:sz="0" w:space="0" w:color="auto"/>
          </w:divBdr>
        </w:div>
        <w:div w:id="1792356929">
          <w:marLeft w:val="0"/>
          <w:marRight w:val="0"/>
          <w:marTop w:val="0"/>
          <w:marBottom w:val="0"/>
          <w:divBdr>
            <w:top w:val="none" w:sz="0" w:space="0" w:color="auto"/>
            <w:left w:val="none" w:sz="0" w:space="0" w:color="auto"/>
            <w:bottom w:val="none" w:sz="0" w:space="0" w:color="auto"/>
            <w:right w:val="none" w:sz="0" w:space="0" w:color="auto"/>
          </w:divBdr>
        </w:div>
        <w:div w:id="1844122691">
          <w:marLeft w:val="0"/>
          <w:marRight w:val="0"/>
          <w:marTop w:val="0"/>
          <w:marBottom w:val="0"/>
          <w:divBdr>
            <w:top w:val="none" w:sz="0" w:space="0" w:color="auto"/>
            <w:left w:val="none" w:sz="0" w:space="0" w:color="auto"/>
            <w:bottom w:val="none" w:sz="0" w:space="0" w:color="auto"/>
            <w:right w:val="none" w:sz="0" w:space="0" w:color="auto"/>
          </w:divBdr>
        </w:div>
        <w:div w:id="1630746881">
          <w:marLeft w:val="0"/>
          <w:marRight w:val="0"/>
          <w:marTop w:val="0"/>
          <w:marBottom w:val="0"/>
          <w:divBdr>
            <w:top w:val="none" w:sz="0" w:space="0" w:color="auto"/>
            <w:left w:val="none" w:sz="0" w:space="0" w:color="auto"/>
            <w:bottom w:val="none" w:sz="0" w:space="0" w:color="auto"/>
            <w:right w:val="none" w:sz="0" w:space="0" w:color="auto"/>
          </w:divBdr>
        </w:div>
        <w:div w:id="36393395">
          <w:marLeft w:val="0"/>
          <w:marRight w:val="0"/>
          <w:marTop w:val="0"/>
          <w:marBottom w:val="0"/>
          <w:divBdr>
            <w:top w:val="none" w:sz="0" w:space="0" w:color="auto"/>
            <w:left w:val="none" w:sz="0" w:space="0" w:color="auto"/>
            <w:bottom w:val="none" w:sz="0" w:space="0" w:color="auto"/>
            <w:right w:val="none" w:sz="0" w:space="0" w:color="auto"/>
          </w:divBdr>
        </w:div>
        <w:div w:id="1751191294">
          <w:marLeft w:val="0"/>
          <w:marRight w:val="0"/>
          <w:marTop w:val="0"/>
          <w:marBottom w:val="0"/>
          <w:divBdr>
            <w:top w:val="none" w:sz="0" w:space="0" w:color="auto"/>
            <w:left w:val="none" w:sz="0" w:space="0" w:color="auto"/>
            <w:bottom w:val="none" w:sz="0" w:space="0" w:color="auto"/>
            <w:right w:val="none" w:sz="0" w:space="0" w:color="auto"/>
          </w:divBdr>
        </w:div>
        <w:div w:id="856121105">
          <w:marLeft w:val="0"/>
          <w:marRight w:val="0"/>
          <w:marTop w:val="0"/>
          <w:marBottom w:val="0"/>
          <w:divBdr>
            <w:top w:val="none" w:sz="0" w:space="0" w:color="auto"/>
            <w:left w:val="none" w:sz="0" w:space="0" w:color="auto"/>
            <w:bottom w:val="none" w:sz="0" w:space="0" w:color="auto"/>
            <w:right w:val="none" w:sz="0" w:space="0" w:color="auto"/>
          </w:divBdr>
        </w:div>
        <w:div w:id="676224971">
          <w:marLeft w:val="0"/>
          <w:marRight w:val="0"/>
          <w:marTop w:val="0"/>
          <w:marBottom w:val="0"/>
          <w:divBdr>
            <w:top w:val="none" w:sz="0" w:space="0" w:color="auto"/>
            <w:left w:val="none" w:sz="0" w:space="0" w:color="auto"/>
            <w:bottom w:val="none" w:sz="0" w:space="0" w:color="auto"/>
            <w:right w:val="none" w:sz="0" w:space="0" w:color="auto"/>
          </w:divBdr>
        </w:div>
        <w:div w:id="402066328">
          <w:marLeft w:val="0"/>
          <w:marRight w:val="0"/>
          <w:marTop w:val="0"/>
          <w:marBottom w:val="0"/>
          <w:divBdr>
            <w:top w:val="none" w:sz="0" w:space="0" w:color="auto"/>
            <w:left w:val="none" w:sz="0" w:space="0" w:color="auto"/>
            <w:bottom w:val="none" w:sz="0" w:space="0" w:color="auto"/>
            <w:right w:val="none" w:sz="0" w:space="0" w:color="auto"/>
          </w:divBdr>
        </w:div>
        <w:div w:id="1311055960">
          <w:marLeft w:val="0"/>
          <w:marRight w:val="0"/>
          <w:marTop w:val="0"/>
          <w:marBottom w:val="0"/>
          <w:divBdr>
            <w:top w:val="none" w:sz="0" w:space="0" w:color="auto"/>
            <w:left w:val="none" w:sz="0" w:space="0" w:color="auto"/>
            <w:bottom w:val="none" w:sz="0" w:space="0" w:color="auto"/>
            <w:right w:val="none" w:sz="0" w:space="0" w:color="auto"/>
          </w:divBdr>
        </w:div>
        <w:div w:id="1858495406">
          <w:marLeft w:val="0"/>
          <w:marRight w:val="0"/>
          <w:marTop w:val="0"/>
          <w:marBottom w:val="0"/>
          <w:divBdr>
            <w:top w:val="none" w:sz="0" w:space="0" w:color="auto"/>
            <w:left w:val="none" w:sz="0" w:space="0" w:color="auto"/>
            <w:bottom w:val="none" w:sz="0" w:space="0" w:color="auto"/>
            <w:right w:val="none" w:sz="0" w:space="0" w:color="auto"/>
          </w:divBdr>
        </w:div>
        <w:div w:id="988898697">
          <w:marLeft w:val="0"/>
          <w:marRight w:val="0"/>
          <w:marTop w:val="0"/>
          <w:marBottom w:val="0"/>
          <w:divBdr>
            <w:top w:val="none" w:sz="0" w:space="0" w:color="auto"/>
            <w:left w:val="none" w:sz="0" w:space="0" w:color="auto"/>
            <w:bottom w:val="none" w:sz="0" w:space="0" w:color="auto"/>
            <w:right w:val="none" w:sz="0" w:space="0" w:color="auto"/>
          </w:divBdr>
        </w:div>
        <w:div w:id="1488013949">
          <w:marLeft w:val="0"/>
          <w:marRight w:val="0"/>
          <w:marTop w:val="0"/>
          <w:marBottom w:val="0"/>
          <w:divBdr>
            <w:top w:val="none" w:sz="0" w:space="0" w:color="auto"/>
            <w:left w:val="none" w:sz="0" w:space="0" w:color="auto"/>
            <w:bottom w:val="none" w:sz="0" w:space="0" w:color="auto"/>
            <w:right w:val="none" w:sz="0" w:space="0" w:color="auto"/>
          </w:divBdr>
        </w:div>
        <w:div w:id="841702427">
          <w:marLeft w:val="0"/>
          <w:marRight w:val="0"/>
          <w:marTop w:val="0"/>
          <w:marBottom w:val="0"/>
          <w:divBdr>
            <w:top w:val="none" w:sz="0" w:space="0" w:color="auto"/>
            <w:left w:val="none" w:sz="0" w:space="0" w:color="auto"/>
            <w:bottom w:val="none" w:sz="0" w:space="0" w:color="auto"/>
            <w:right w:val="none" w:sz="0" w:space="0" w:color="auto"/>
          </w:divBdr>
        </w:div>
        <w:div w:id="321007119">
          <w:marLeft w:val="0"/>
          <w:marRight w:val="0"/>
          <w:marTop w:val="0"/>
          <w:marBottom w:val="0"/>
          <w:divBdr>
            <w:top w:val="none" w:sz="0" w:space="0" w:color="auto"/>
            <w:left w:val="none" w:sz="0" w:space="0" w:color="auto"/>
            <w:bottom w:val="none" w:sz="0" w:space="0" w:color="auto"/>
            <w:right w:val="none" w:sz="0" w:space="0" w:color="auto"/>
          </w:divBdr>
        </w:div>
        <w:div w:id="379019385">
          <w:marLeft w:val="0"/>
          <w:marRight w:val="0"/>
          <w:marTop w:val="0"/>
          <w:marBottom w:val="0"/>
          <w:divBdr>
            <w:top w:val="none" w:sz="0" w:space="0" w:color="auto"/>
            <w:left w:val="none" w:sz="0" w:space="0" w:color="auto"/>
            <w:bottom w:val="none" w:sz="0" w:space="0" w:color="auto"/>
            <w:right w:val="none" w:sz="0" w:space="0" w:color="auto"/>
          </w:divBdr>
        </w:div>
        <w:div w:id="519509005">
          <w:marLeft w:val="0"/>
          <w:marRight w:val="0"/>
          <w:marTop w:val="0"/>
          <w:marBottom w:val="0"/>
          <w:divBdr>
            <w:top w:val="none" w:sz="0" w:space="0" w:color="auto"/>
            <w:left w:val="none" w:sz="0" w:space="0" w:color="auto"/>
            <w:bottom w:val="none" w:sz="0" w:space="0" w:color="auto"/>
            <w:right w:val="none" w:sz="0" w:space="0" w:color="auto"/>
          </w:divBdr>
        </w:div>
        <w:div w:id="1341157768">
          <w:marLeft w:val="0"/>
          <w:marRight w:val="0"/>
          <w:marTop w:val="0"/>
          <w:marBottom w:val="0"/>
          <w:divBdr>
            <w:top w:val="none" w:sz="0" w:space="0" w:color="auto"/>
            <w:left w:val="none" w:sz="0" w:space="0" w:color="auto"/>
            <w:bottom w:val="none" w:sz="0" w:space="0" w:color="auto"/>
            <w:right w:val="none" w:sz="0" w:space="0" w:color="auto"/>
          </w:divBdr>
        </w:div>
        <w:div w:id="376055174">
          <w:marLeft w:val="0"/>
          <w:marRight w:val="0"/>
          <w:marTop w:val="0"/>
          <w:marBottom w:val="0"/>
          <w:divBdr>
            <w:top w:val="none" w:sz="0" w:space="0" w:color="auto"/>
            <w:left w:val="none" w:sz="0" w:space="0" w:color="auto"/>
            <w:bottom w:val="none" w:sz="0" w:space="0" w:color="auto"/>
            <w:right w:val="none" w:sz="0" w:space="0" w:color="auto"/>
          </w:divBdr>
        </w:div>
        <w:div w:id="451746556">
          <w:marLeft w:val="0"/>
          <w:marRight w:val="0"/>
          <w:marTop w:val="0"/>
          <w:marBottom w:val="0"/>
          <w:divBdr>
            <w:top w:val="none" w:sz="0" w:space="0" w:color="auto"/>
            <w:left w:val="none" w:sz="0" w:space="0" w:color="auto"/>
            <w:bottom w:val="none" w:sz="0" w:space="0" w:color="auto"/>
            <w:right w:val="none" w:sz="0" w:space="0" w:color="auto"/>
          </w:divBdr>
        </w:div>
        <w:div w:id="949554234">
          <w:marLeft w:val="0"/>
          <w:marRight w:val="0"/>
          <w:marTop w:val="0"/>
          <w:marBottom w:val="0"/>
          <w:divBdr>
            <w:top w:val="none" w:sz="0" w:space="0" w:color="auto"/>
            <w:left w:val="none" w:sz="0" w:space="0" w:color="auto"/>
            <w:bottom w:val="none" w:sz="0" w:space="0" w:color="auto"/>
            <w:right w:val="none" w:sz="0" w:space="0" w:color="auto"/>
          </w:divBdr>
        </w:div>
        <w:div w:id="217328943">
          <w:marLeft w:val="0"/>
          <w:marRight w:val="0"/>
          <w:marTop w:val="0"/>
          <w:marBottom w:val="0"/>
          <w:divBdr>
            <w:top w:val="none" w:sz="0" w:space="0" w:color="auto"/>
            <w:left w:val="none" w:sz="0" w:space="0" w:color="auto"/>
            <w:bottom w:val="none" w:sz="0" w:space="0" w:color="auto"/>
            <w:right w:val="none" w:sz="0" w:space="0" w:color="auto"/>
          </w:divBdr>
        </w:div>
        <w:div w:id="48693250">
          <w:marLeft w:val="0"/>
          <w:marRight w:val="0"/>
          <w:marTop w:val="0"/>
          <w:marBottom w:val="0"/>
          <w:divBdr>
            <w:top w:val="none" w:sz="0" w:space="0" w:color="auto"/>
            <w:left w:val="none" w:sz="0" w:space="0" w:color="auto"/>
            <w:bottom w:val="none" w:sz="0" w:space="0" w:color="auto"/>
            <w:right w:val="none" w:sz="0" w:space="0" w:color="auto"/>
          </w:divBdr>
        </w:div>
      </w:divsChild>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FR_28498.dotx</Template>
  <TotalTime>3</TotalTime>
  <Pages>3</Pages>
  <Words>1214</Words>
  <Characters>6923</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3</cp:revision>
  <cp:lastPrinted>2015-02-06T09:00:00Z</cp:lastPrinted>
  <dcterms:created xsi:type="dcterms:W3CDTF">2022-12-06T16:05:00Z</dcterms:created>
  <dcterms:modified xsi:type="dcterms:W3CDTF">2022-12-07T08:14:00Z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